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6C5E2A" w14:textId="3D16428C" w:rsidR="00842147" w:rsidRPr="000A53FC" w:rsidRDefault="001E4BA7" w:rsidP="009A55BF">
      <w:pPr>
        <w:spacing w:after="0" w:line="480" w:lineRule="auto"/>
        <w:contextualSpacing/>
        <w:outlineLvl w:val="0"/>
        <w:rPr>
          <w:rFonts w:ascii="Times" w:hAnsi="Times" w:cs="Times New Roman"/>
          <w:b/>
          <w:sz w:val="24"/>
          <w:szCs w:val="24"/>
        </w:rPr>
      </w:pPr>
      <w:bookmarkStart w:id="0" w:name="_GoBack"/>
      <w:bookmarkEnd w:id="0"/>
      <w:r w:rsidRPr="000A53FC">
        <w:rPr>
          <w:rFonts w:ascii="Times" w:hAnsi="Times" w:cs="Times New Roman"/>
          <w:b/>
          <w:sz w:val="24"/>
          <w:szCs w:val="24"/>
        </w:rPr>
        <w:t xml:space="preserve">Alien on the inside: the adaptation of Stephen King’s </w:t>
      </w:r>
      <w:r w:rsidR="001158A5">
        <w:rPr>
          <w:rFonts w:ascii="Times" w:hAnsi="Times" w:cs="Times New Roman"/>
          <w:b/>
          <w:sz w:val="24"/>
          <w:szCs w:val="24"/>
        </w:rPr>
        <w:t>alien possession</w:t>
      </w:r>
      <w:r w:rsidRPr="000A53FC">
        <w:rPr>
          <w:rFonts w:ascii="Times" w:hAnsi="Times" w:cs="Times New Roman"/>
          <w:b/>
          <w:sz w:val="24"/>
          <w:szCs w:val="24"/>
        </w:rPr>
        <w:t xml:space="preserve"> t</w:t>
      </w:r>
      <w:r w:rsidR="00842147" w:rsidRPr="000A53FC">
        <w:rPr>
          <w:rFonts w:ascii="Times" w:hAnsi="Times" w:cs="Times New Roman"/>
          <w:b/>
          <w:sz w:val="24"/>
          <w:szCs w:val="24"/>
        </w:rPr>
        <w:t>ales</w:t>
      </w:r>
    </w:p>
    <w:p w14:paraId="6314E183" w14:textId="5D06C19F" w:rsidR="00640A44" w:rsidRPr="000A53FC" w:rsidRDefault="00640A44" w:rsidP="009A55BF">
      <w:pPr>
        <w:spacing w:after="0" w:line="480" w:lineRule="auto"/>
        <w:contextualSpacing/>
        <w:outlineLvl w:val="0"/>
        <w:rPr>
          <w:rFonts w:ascii="Times" w:hAnsi="Times" w:cs="Times New Roman"/>
          <w:b/>
          <w:sz w:val="24"/>
          <w:szCs w:val="24"/>
        </w:rPr>
      </w:pPr>
      <w:r w:rsidRPr="000A53FC">
        <w:rPr>
          <w:rFonts w:ascii="Times" w:hAnsi="Times" w:cs="Times New Roman"/>
          <w:b/>
          <w:sz w:val="24"/>
          <w:szCs w:val="24"/>
        </w:rPr>
        <w:t>Wickham Clayton</w:t>
      </w:r>
    </w:p>
    <w:p w14:paraId="331C3AC1" w14:textId="77777777" w:rsidR="00640A44" w:rsidRPr="000A53FC" w:rsidRDefault="00640A44" w:rsidP="009A55BF">
      <w:pPr>
        <w:spacing w:after="0" w:line="480" w:lineRule="auto"/>
        <w:contextualSpacing/>
        <w:rPr>
          <w:rFonts w:ascii="Times" w:hAnsi="Times" w:cs="Times New Roman"/>
          <w:b/>
          <w:sz w:val="24"/>
          <w:szCs w:val="24"/>
        </w:rPr>
      </w:pPr>
    </w:p>
    <w:p w14:paraId="71198823" w14:textId="066844F7" w:rsidR="00842147" w:rsidRDefault="00D758C4" w:rsidP="009A55BF">
      <w:pPr>
        <w:spacing w:after="0" w:line="480" w:lineRule="auto"/>
        <w:contextualSpacing/>
        <w:rPr>
          <w:rFonts w:ascii="Times" w:hAnsi="Times" w:cs="Times New Roman"/>
          <w:sz w:val="24"/>
          <w:szCs w:val="24"/>
        </w:rPr>
      </w:pPr>
      <w:r w:rsidRPr="000A53FC">
        <w:rPr>
          <w:rFonts w:ascii="Times" w:hAnsi="Times" w:cs="Times New Roman"/>
          <w:b/>
          <w:sz w:val="24"/>
          <w:szCs w:val="24"/>
        </w:rPr>
        <w:t>Abstract</w:t>
      </w:r>
      <w:r w:rsidRPr="000A53FC">
        <w:rPr>
          <w:rFonts w:ascii="Times" w:hAnsi="Times" w:cs="Times New Roman"/>
          <w:sz w:val="24"/>
          <w:szCs w:val="24"/>
        </w:rPr>
        <w:t xml:space="preserve">: </w:t>
      </w:r>
      <w:r w:rsidR="00640A44" w:rsidRPr="000A53FC">
        <w:rPr>
          <w:rFonts w:ascii="Times" w:hAnsi="Times" w:cs="Times New Roman"/>
          <w:sz w:val="24"/>
          <w:szCs w:val="24"/>
        </w:rPr>
        <w:t xml:space="preserve">Stephen King’s work, highly informed and influenced by </w:t>
      </w:r>
      <w:r w:rsidR="000A53FC">
        <w:rPr>
          <w:rFonts w:ascii="Times" w:hAnsi="Times" w:cs="Times New Roman"/>
          <w:sz w:val="24"/>
          <w:szCs w:val="24"/>
        </w:rPr>
        <w:t>sf</w:t>
      </w:r>
      <w:r w:rsidR="00640A44" w:rsidRPr="000A53FC">
        <w:rPr>
          <w:rFonts w:ascii="Times" w:hAnsi="Times" w:cs="Times New Roman"/>
          <w:sz w:val="24"/>
          <w:szCs w:val="24"/>
        </w:rPr>
        <w:t xml:space="preserve"> traditions of the 1950s and </w:t>
      </w:r>
      <w:r w:rsidR="00961EA8">
        <w:rPr>
          <w:rFonts w:ascii="Times" w:hAnsi="Times" w:cs="Times New Roman"/>
          <w:sz w:val="24"/>
          <w:szCs w:val="24"/>
        </w:rPr>
        <w:t>19</w:t>
      </w:r>
      <w:r w:rsidR="00640A44" w:rsidRPr="000A53FC">
        <w:rPr>
          <w:rFonts w:ascii="Times" w:hAnsi="Times" w:cs="Times New Roman"/>
          <w:sz w:val="24"/>
          <w:szCs w:val="24"/>
        </w:rPr>
        <w:t xml:space="preserve">60s, often fuses these sensibilities with the </w:t>
      </w:r>
      <w:r w:rsidR="000A53FC">
        <w:rPr>
          <w:rFonts w:ascii="Times" w:hAnsi="Times" w:cs="Times New Roman"/>
          <w:sz w:val="24"/>
          <w:szCs w:val="24"/>
        </w:rPr>
        <w:t xml:space="preserve">genre </w:t>
      </w:r>
      <w:r w:rsidR="003730BC">
        <w:rPr>
          <w:rFonts w:ascii="Times" w:hAnsi="Times" w:cs="Times New Roman"/>
          <w:sz w:val="24"/>
          <w:szCs w:val="24"/>
        </w:rPr>
        <w:t xml:space="preserve">for which </w:t>
      </w:r>
      <w:r w:rsidR="000A53FC">
        <w:rPr>
          <w:rFonts w:ascii="Times" w:hAnsi="Times" w:cs="Times New Roman"/>
          <w:sz w:val="24"/>
          <w:szCs w:val="24"/>
        </w:rPr>
        <w:t xml:space="preserve">he has become known, </w:t>
      </w:r>
      <w:r w:rsidR="00640A44" w:rsidRPr="000A53FC">
        <w:rPr>
          <w:rFonts w:ascii="Times" w:hAnsi="Times" w:cs="Times New Roman"/>
          <w:sz w:val="24"/>
          <w:szCs w:val="24"/>
        </w:rPr>
        <w:t>horror.</w:t>
      </w:r>
      <w:r w:rsidR="000A53FC">
        <w:rPr>
          <w:rFonts w:ascii="Times" w:hAnsi="Times" w:cs="Times New Roman"/>
          <w:sz w:val="24"/>
          <w:szCs w:val="24"/>
        </w:rPr>
        <w:t xml:space="preserve"> </w:t>
      </w:r>
      <w:r w:rsidR="00640A44" w:rsidRPr="000A53FC">
        <w:rPr>
          <w:rFonts w:ascii="Times" w:hAnsi="Times" w:cs="Times New Roman"/>
          <w:sz w:val="24"/>
          <w:szCs w:val="24"/>
        </w:rPr>
        <w:t xml:space="preserve">This has resulted in a very specific genre hybrid that King has used in two novels adapted for film and television, which I call the </w:t>
      </w:r>
      <w:r w:rsidR="001158A5">
        <w:rPr>
          <w:rFonts w:ascii="Times" w:hAnsi="Times" w:cs="Times New Roman"/>
          <w:sz w:val="24"/>
          <w:szCs w:val="24"/>
        </w:rPr>
        <w:t>alien possession</w:t>
      </w:r>
      <w:r w:rsidR="00640A44" w:rsidRPr="000A53FC">
        <w:rPr>
          <w:rFonts w:ascii="Times" w:hAnsi="Times" w:cs="Times New Roman"/>
          <w:sz w:val="24"/>
          <w:szCs w:val="24"/>
        </w:rPr>
        <w:t xml:space="preserve"> tale.</w:t>
      </w:r>
      <w:r w:rsidR="000A53FC">
        <w:rPr>
          <w:rFonts w:ascii="Times" w:hAnsi="Times" w:cs="Times New Roman"/>
          <w:sz w:val="24"/>
          <w:szCs w:val="24"/>
        </w:rPr>
        <w:t xml:space="preserve"> </w:t>
      </w:r>
      <w:r w:rsidR="00640A44" w:rsidRPr="000A53FC">
        <w:rPr>
          <w:rFonts w:ascii="Times" w:hAnsi="Times" w:cs="Times New Roman"/>
          <w:sz w:val="24"/>
          <w:szCs w:val="24"/>
        </w:rPr>
        <w:t xml:space="preserve">In these stories, humans become subject to the influences of </w:t>
      </w:r>
      <w:r w:rsidR="003730BC" w:rsidRPr="000A53FC">
        <w:rPr>
          <w:rFonts w:ascii="Times" w:hAnsi="Times" w:cs="Times New Roman"/>
          <w:sz w:val="24"/>
          <w:szCs w:val="24"/>
        </w:rPr>
        <w:t>extra-terrestrial</w:t>
      </w:r>
      <w:r w:rsidR="00640A44" w:rsidRPr="000A53FC">
        <w:rPr>
          <w:rFonts w:ascii="Times" w:hAnsi="Times" w:cs="Times New Roman"/>
          <w:sz w:val="24"/>
          <w:szCs w:val="24"/>
        </w:rPr>
        <w:t xml:space="preserve"> consciousnesses, blending the </w:t>
      </w:r>
      <w:r w:rsidR="003730BC">
        <w:rPr>
          <w:rFonts w:ascii="Times" w:hAnsi="Times" w:cs="Times New Roman"/>
          <w:sz w:val="24"/>
          <w:szCs w:val="24"/>
        </w:rPr>
        <w:t xml:space="preserve">sf </w:t>
      </w:r>
      <w:r w:rsidR="00640A44" w:rsidRPr="000A53FC">
        <w:rPr>
          <w:rFonts w:ascii="Times" w:hAnsi="Times" w:cs="Times New Roman"/>
          <w:sz w:val="24"/>
          <w:szCs w:val="24"/>
        </w:rPr>
        <w:t xml:space="preserve">alien invasion subgenre with the </w:t>
      </w:r>
      <w:r w:rsidR="003730BC">
        <w:rPr>
          <w:rFonts w:ascii="Times" w:hAnsi="Times" w:cs="Times New Roman"/>
          <w:sz w:val="24"/>
          <w:szCs w:val="24"/>
        </w:rPr>
        <w:t xml:space="preserve">horror </w:t>
      </w:r>
      <w:r w:rsidR="00640A44" w:rsidRPr="000A53FC">
        <w:rPr>
          <w:rFonts w:ascii="Times" w:hAnsi="Times" w:cs="Times New Roman"/>
          <w:sz w:val="24"/>
          <w:szCs w:val="24"/>
        </w:rPr>
        <w:t>possession subgenre.</w:t>
      </w:r>
      <w:r w:rsidR="003730BC">
        <w:rPr>
          <w:rFonts w:ascii="Times" w:hAnsi="Times" w:cs="Times New Roman"/>
          <w:sz w:val="24"/>
          <w:szCs w:val="24"/>
        </w:rPr>
        <w:t xml:space="preserve"> </w:t>
      </w:r>
      <w:r w:rsidR="00640A44" w:rsidRPr="000A53FC">
        <w:rPr>
          <w:rFonts w:ascii="Times" w:hAnsi="Times" w:cs="Times New Roman"/>
          <w:i/>
          <w:sz w:val="24"/>
          <w:szCs w:val="24"/>
        </w:rPr>
        <w:t>The Tommyknockers</w:t>
      </w:r>
      <w:r w:rsidR="00640A44" w:rsidRPr="000A53FC">
        <w:rPr>
          <w:rFonts w:ascii="Times" w:hAnsi="Times" w:cs="Times New Roman"/>
          <w:sz w:val="24"/>
          <w:szCs w:val="24"/>
        </w:rPr>
        <w:t xml:space="preserve"> (1988) and </w:t>
      </w:r>
      <w:r w:rsidR="00640A44" w:rsidRPr="000A53FC">
        <w:rPr>
          <w:rFonts w:ascii="Times" w:hAnsi="Times" w:cs="Times New Roman"/>
          <w:i/>
          <w:sz w:val="24"/>
          <w:szCs w:val="24"/>
        </w:rPr>
        <w:t>Dreamcatcher</w:t>
      </w:r>
      <w:r w:rsidR="00640A44" w:rsidRPr="000A53FC">
        <w:rPr>
          <w:rFonts w:ascii="Times" w:hAnsi="Times" w:cs="Times New Roman"/>
          <w:sz w:val="24"/>
          <w:szCs w:val="24"/>
        </w:rPr>
        <w:t xml:space="preserve"> (2001) blend these two subgenr</w:t>
      </w:r>
      <w:r w:rsidR="00643121">
        <w:rPr>
          <w:rFonts w:ascii="Times" w:hAnsi="Times" w:cs="Times New Roman"/>
          <w:sz w:val="24"/>
          <w:szCs w:val="24"/>
        </w:rPr>
        <w:t>es i</w:t>
      </w:r>
      <w:r w:rsidR="001E3D3C">
        <w:rPr>
          <w:rFonts w:ascii="Times" w:hAnsi="Times" w:cs="Times New Roman"/>
          <w:sz w:val="24"/>
          <w:szCs w:val="24"/>
        </w:rPr>
        <w:t>nto distinct hybrid stories. W</w:t>
      </w:r>
      <w:r w:rsidR="00640A44" w:rsidRPr="000A53FC">
        <w:rPr>
          <w:rFonts w:ascii="Times" w:hAnsi="Times" w:cs="Times New Roman"/>
          <w:sz w:val="24"/>
          <w:szCs w:val="24"/>
        </w:rPr>
        <w:t xml:space="preserve">hile the novels very clearly highlight both the aesthetics and the inherent fears embedded in the </w:t>
      </w:r>
      <w:r w:rsidR="00643121">
        <w:rPr>
          <w:rFonts w:ascii="Times" w:hAnsi="Times" w:cs="Times New Roman"/>
          <w:sz w:val="24"/>
          <w:szCs w:val="24"/>
        </w:rPr>
        <w:t>sf</w:t>
      </w:r>
      <w:r w:rsidR="00640A44" w:rsidRPr="000A53FC">
        <w:rPr>
          <w:rFonts w:ascii="Times" w:hAnsi="Times" w:cs="Times New Roman"/>
          <w:sz w:val="24"/>
          <w:szCs w:val="24"/>
        </w:rPr>
        <w:t xml:space="preserve"> narratives </w:t>
      </w:r>
      <w:r w:rsidR="00643121">
        <w:rPr>
          <w:rFonts w:ascii="Times" w:hAnsi="Times" w:cs="Times New Roman"/>
          <w:sz w:val="24"/>
          <w:szCs w:val="24"/>
        </w:rPr>
        <w:t>from</w:t>
      </w:r>
      <w:r w:rsidR="00640A44" w:rsidRPr="000A53FC">
        <w:rPr>
          <w:rFonts w:ascii="Times" w:hAnsi="Times" w:cs="Times New Roman"/>
          <w:sz w:val="24"/>
          <w:szCs w:val="24"/>
        </w:rPr>
        <w:t xml:space="preserve"> the 1950s and </w:t>
      </w:r>
      <w:r w:rsidR="00643121">
        <w:rPr>
          <w:rFonts w:ascii="Times" w:hAnsi="Times" w:cs="Times New Roman"/>
          <w:sz w:val="24"/>
          <w:szCs w:val="24"/>
        </w:rPr>
        <w:t>19</w:t>
      </w:r>
      <w:r w:rsidR="00640A44" w:rsidRPr="000A53FC">
        <w:rPr>
          <w:rFonts w:ascii="Times" w:hAnsi="Times" w:cs="Times New Roman"/>
          <w:sz w:val="24"/>
          <w:szCs w:val="24"/>
        </w:rPr>
        <w:t xml:space="preserve">60s, the adaptations – </w:t>
      </w:r>
      <w:r w:rsidR="00640A44" w:rsidRPr="000A53FC">
        <w:rPr>
          <w:rFonts w:ascii="Times" w:hAnsi="Times" w:cs="Times New Roman"/>
          <w:i/>
          <w:sz w:val="24"/>
          <w:szCs w:val="24"/>
        </w:rPr>
        <w:t>The Tommyknockers</w:t>
      </w:r>
      <w:r w:rsidR="00640A44" w:rsidRPr="000A53FC">
        <w:rPr>
          <w:rFonts w:ascii="Times" w:hAnsi="Times" w:cs="Times New Roman"/>
          <w:sz w:val="24"/>
          <w:szCs w:val="24"/>
        </w:rPr>
        <w:t xml:space="preserve"> as </w:t>
      </w:r>
      <w:r w:rsidR="00643121">
        <w:rPr>
          <w:rFonts w:ascii="Times" w:hAnsi="Times" w:cs="Times New Roman"/>
          <w:sz w:val="24"/>
          <w:szCs w:val="24"/>
        </w:rPr>
        <w:t>television mini</w:t>
      </w:r>
      <w:r w:rsidR="00640A44" w:rsidRPr="000A53FC">
        <w:rPr>
          <w:rFonts w:ascii="Times" w:hAnsi="Times" w:cs="Times New Roman"/>
          <w:sz w:val="24"/>
          <w:szCs w:val="24"/>
        </w:rPr>
        <w:t>series (</w:t>
      </w:r>
      <w:r w:rsidR="00A85051">
        <w:rPr>
          <w:rFonts w:ascii="Times" w:hAnsi="Times" w:cs="Times New Roman"/>
          <w:sz w:val="24"/>
          <w:szCs w:val="24"/>
        </w:rPr>
        <w:t>US 1993</w:t>
      </w:r>
      <w:r w:rsidR="00640A44" w:rsidRPr="000A53FC">
        <w:rPr>
          <w:rFonts w:ascii="Times" w:hAnsi="Times" w:cs="Times New Roman"/>
          <w:sz w:val="24"/>
          <w:szCs w:val="24"/>
        </w:rPr>
        <w:t xml:space="preserve">) and </w:t>
      </w:r>
      <w:r w:rsidR="00640A44" w:rsidRPr="000A53FC">
        <w:rPr>
          <w:rFonts w:ascii="Times" w:hAnsi="Times" w:cs="Times New Roman"/>
          <w:i/>
          <w:sz w:val="24"/>
          <w:szCs w:val="24"/>
        </w:rPr>
        <w:t xml:space="preserve">Dreamcatcher </w:t>
      </w:r>
      <w:r w:rsidR="00640A44" w:rsidRPr="000A53FC">
        <w:rPr>
          <w:rFonts w:ascii="Times" w:hAnsi="Times" w:cs="Times New Roman"/>
          <w:sz w:val="24"/>
          <w:szCs w:val="24"/>
        </w:rPr>
        <w:t>as a feature film (</w:t>
      </w:r>
      <w:r w:rsidR="001E3D3C">
        <w:rPr>
          <w:rFonts w:ascii="Times" w:hAnsi="Times" w:cs="Times New Roman"/>
          <w:sz w:val="24"/>
          <w:szCs w:val="24"/>
        </w:rPr>
        <w:t>Kasdan US 2003)—t</w:t>
      </w:r>
      <w:r w:rsidR="00640A44" w:rsidRPr="000A53FC">
        <w:rPr>
          <w:rFonts w:ascii="Times" w:hAnsi="Times" w:cs="Times New Roman"/>
          <w:sz w:val="24"/>
          <w:szCs w:val="24"/>
        </w:rPr>
        <w:t xml:space="preserve">end to capitalise and focus upon the elements of the genre </w:t>
      </w:r>
      <w:r w:rsidR="00D00EA2">
        <w:rPr>
          <w:rFonts w:ascii="Times" w:hAnsi="Times" w:cs="Times New Roman"/>
          <w:sz w:val="24"/>
          <w:szCs w:val="24"/>
        </w:rPr>
        <w:t>for which is known King as a master: horror</w:t>
      </w:r>
      <w:r w:rsidR="00640A44" w:rsidRPr="000A53FC">
        <w:rPr>
          <w:rFonts w:ascii="Times" w:hAnsi="Times" w:cs="Times New Roman"/>
          <w:sz w:val="24"/>
          <w:szCs w:val="24"/>
        </w:rPr>
        <w:t>.</w:t>
      </w:r>
      <w:r w:rsidR="000A53FC">
        <w:rPr>
          <w:rFonts w:ascii="Times" w:hAnsi="Times" w:cs="Times New Roman"/>
          <w:sz w:val="24"/>
          <w:szCs w:val="24"/>
        </w:rPr>
        <w:t xml:space="preserve"> </w:t>
      </w:r>
      <w:r w:rsidR="00640A44" w:rsidRPr="000A53FC">
        <w:rPr>
          <w:rFonts w:ascii="Times" w:hAnsi="Times" w:cs="Times New Roman"/>
          <w:sz w:val="24"/>
          <w:szCs w:val="24"/>
        </w:rPr>
        <w:t>This article addresses this genre hybrid</w:t>
      </w:r>
      <w:r w:rsidR="00D00EA2">
        <w:rPr>
          <w:rFonts w:ascii="Times" w:hAnsi="Times" w:cs="Times New Roman"/>
          <w:sz w:val="24"/>
          <w:szCs w:val="24"/>
        </w:rPr>
        <w:t>ity</w:t>
      </w:r>
      <w:r w:rsidR="00640A44" w:rsidRPr="000A53FC">
        <w:rPr>
          <w:rFonts w:ascii="Times" w:hAnsi="Times" w:cs="Times New Roman"/>
          <w:sz w:val="24"/>
          <w:szCs w:val="24"/>
        </w:rPr>
        <w:t xml:space="preserve"> and the shifting genre emphasis between original narrative and adaptation.</w:t>
      </w:r>
      <w:r w:rsidR="000A53FC">
        <w:rPr>
          <w:rFonts w:ascii="Times" w:hAnsi="Times" w:cs="Times New Roman"/>
          <w:sz w:val="24"/>
          <w:szCs w:val="24"/>
        </w:rPr>
        <w:t xml:space="preserve"> </w:t>
      </w:r>
      <w:r w:rsidR="00D00EA2">
        <w:rPr>
          <w:rFonts w:ascii="Times" w:hAnsi="Times" w:cs="Times New Roman"/>
          <w:sz w:val="24"/>
          <w:szCs w:val="24"/>
        </w:rPr>
        <w:t>It</w:t>
      </w:r>
      <w:r w:rsidR="00640A44" w:rsidRPr="000A53FC">
        <w:rPr>
          <w:rFonts w:ascii="Times" w:hAnsi="Times" w:cs="Times New Roman"/>
          <w:sz w:val="24"/>
          <w:szCs w:val="24"/>
        </w:rPr>
        <w:t xml:space="preserve"> looks at the horror tendencies within the adaptations, which mute </w:t>
      </w:r>
      <w:r w:rsidR="00D00EA2">
        <w:rPr>
          <w:rFonts w:ascii="Times" w:hAnsi="Times" w:cs="Times New Roman"/>
          <w:sz w:val="24"/>
          <w:szCs w:val="24"/>
        </w:rPr>
        <w:t>sf</w:t>
      </w:r>
      <w:r w:rsidR="00640A44" w:rsidRPr="000A53FC">
        <w:rPr>
          <w:rFonts w:ascii="Times" w:hAnsi="Times" w:cs="Times New Roman"/>
          <w:sz w:val="24"/>
          <w:szCs w:val="24"/>
        </w:rPr>
        <w:t xml:space="preserve"> elements, and King’s straight possession tale </w:t>
      </w:r>
      <w:r w:rsidR="00640A44" w:rsidRPr="000A53FC">
        <w:rPr>
          <w:rFonts w:ascii="Times" w:hAnsi="Times" w:cs="Times New Roman"/>
          <w:i/>
          <w:sz w:val="24"/>
          <w:szCs w:val="24"/>
        </w:rPr>
        <w:t>Desperation</w:t>
      </w:r>
      <w:r w:rsidR="00D00EA2">
        <w:rPr>
          <w:rFonts w:ascii="Times" w:hAnsi="Times" w:cs="Times New Roman"/>
          <w:sz w:val="24"/>
          <w:szCs w:val="24"/>
        </w:rPr>
        <w:t xml:space="preserve"> (novel 1996; television mini</w:t>
      </w:r>
      <w:r w:rsidR="00640A44" w:rsidRPr="000A53FC">
        <w:rPr>
          <w:rFonts w:ascii="Times" w:hAnsi="Times" w:cs="Times New Roman"/>
          <w:sz w:val="24"/>
          <w:szCs w:val="24"/>
        </w:rPr>
        <w:t xml:space="preserve">series </w:t>
      </w:r>
      <w:r w:rsidR="00D00EA2">
        <w:rPr>
          <w:rFonts w:ascii="Times" w:hAnsi="Times" w:cs="Times New Roman"/>
          <w:sz w:val="24"/>
          <w:szCs w:val="24"/>
        </w:rPr>
        <w:t>US 2006</w:t>
      </w:r>
      <w:r w:rsidR="00640A44" w:rsidRPr="000A53FC">
        <w:rPr>
          <w:rFonts w:ascii="Times" w:hAnsi="Times" w:cs="Times New Roman"/>
          <w:sz w:val="24"/>
          <w:szCs w:val="24"/>
        </w:rPr>
        <w:t>) to show similarities in depiction.</w:t>
      </w:r>
      <w:r w:rsidR="000A53FC">
        <w:rPr>
          <w:rFonts w:ascii="Times" w:hAnsi="Times" w:cs="Times New Roman"/>
          <w:sz w:val="24"/>
          <w:szCs w:val="24"/>
        </w:rPr>
        <w:t xml:space="preserve"> </w:t>
      </w:r>
      <w:r w:rsidR="00640A44" w:rsidRPr="000A53FC">
        <w:rPr>
          <w:rFonts w:ascii="Times" w:hAnsi="Times" w:cs="Times New Roman"/>
          <w:sz w:val="24"/>
          <w:szCs w:val="24"/>
        </w:rPr>
        <w:t xml:space="preserve">This </w:t>
      </w:r>
      <w:r w:rsidR="00D00EA2">
        <w:rPr>
          <w:rFonts w:ascii="Times" w:hAnsi="Times" w:cs="Times New Roman"/>
          <w:sz w:val="24"/>
          <w:szCs w:val="24"/>
        </w:rPr>
        <w:t>is</w:t>
      </w:r>
      <w:r w:rsidR="00640A44" w:rsidRPr="000A53FC">
        <w:rPr>
          <w:rFonts w:ascii="Times" w:hAnsi="Times" w:cs="Times New Roman"/>
          <w:sz w:val="24"/>
          <w:szCs w:val="24"/>
        </w:rPr>
        <w:t xml:space="preserve"> done </w:t>
      </w:r>
      <w:r w:rsidR="00D00EA2">
        <w:rPr>
          <w:rFonts w:ascii="Times" w:hAnsi="Times" w:cs="Times New Roman"/>
          <w:sz w:val="24"/>
          <w:szCs w:val="24"/>
        </w:rPr>
        <w:t>to demonstrate</w:t>
      </w:r>
      <w:r w:rsidR="00640A44" w:rsidRPr="000A53FC">
        <w:rPr>
          <w:rFonts w:ascii="Times" w:hAnsi="Times" w:cs="Times New Roman"/>
          <w:sz w:val="24"/>
          <w:szCs w:val="24"/>
        </w:rPr>
        <w:t xml:space="preserve"> the tension between stories developed by King and adaptations marketed towards audiences familiar with </w:t>
      </w:r>
      <w:r w:rsidR="00D00EA2">
        <w:rPr>
          <w:rFonts w:ascii="Times" w:hAnsi="Times" w:cs="Times New Roman"/>
          <w:sz w:val="24"/>
          <w:szCs w:val="24"/>
        </w:rPr>
        <w:t>him as</w:t>
      </w:r>
      <w:r w:rsidR="00640A44" w:rsidRPr="000A53FC">
        <w:rPr>
          <w:rFonts w:ascii="Times" w:hAnsi="Times" w:cs="Times New Roman"/>
          <w:sz w:val="24"/>
          <w:szCs w:val="24"/>
        </w:rPr>
        <w:t xml:space="preserve"> </w:t>
      </w:r>
      <w:r w:rsidR="00D00EA2">
        <w:rPr>
          <w:rFonts w:ascii="Times" w:hAnsi="Times" w:cs="Times New Roman"/>
          <w:sz w:val="24"/>
          <w:szCs w:val="24"/>
        </w:rPr>
        <w:t>a</w:t>
      </w:r>
      <w:r w:rsidR="00640A44" w:rsidRPr="000A53FC">
        <w:rPr>
          <w:rFonts w:ascii="Times" w:hAnsi="Times" w:cs="Times New Roman"/>
          <w:sz w:val="24"/>
          <w:szCs w:val="24"/>
        </w:rPr>
        <w:t xml:space="preserve"> </w:t>
      </w:r>
      <w:r w:rsidR="00640A44" w:rsidRPr="000A53FC">
        <w:rPr>
          <w:rFonts w:ascii="Times" w:hAnsi="Times" w:cs="Times New Roman"/>
          <w:i/>
          <w:sz w:val="24"/>
          <w:szCs w:val="24"/>
        </w:rPr>
        <w:t>horror</w:t>
      </w:r>
      <w:r w:rsidR="00640A44" w:rsidRPr="000A53FC">
        <w:rPr>
          <w:rFonts w:ascii="Times" w:hAnsi="Times" w:cs="Times New Roman"/>
          <w:sz w:val="24"/>
          <w:szCs w:val="24"/>
        </w:rPr>
        <w:t xml:space="preserve"> writer.</w:t>
      </w:r>
    </w:p>
    <w:p w14:paraId="3B487A7F" w14:textId="77777777" w:rsidR="001E3D3C" w:rsidRPr="001E3D3C" w:rsidRDefault="001E3D3C" w:rsidP="009A55BF">
      <w:pPr>
        <w:spacing w:after="0" w:line="480" w:lineRule="auto"/>
        <w:contextualSpacing/>
        <w:rPr>
          <w:rFonts w:ascii="Times" w:hAnsi="Times" w:cs="Times New Roman"/>
          <w:sz w:val="24"/>
          <w:szCs w:val="24"/>
        </w:rPr>
      </w:pPr>
    </w:p>
    <w:p w14:paraId="2A973CF4" w14:textId="0B6E4F39" w:rsidR="00764C8B" w:rsidRPr="000A53FC" w:rsidRDefault="00854F7C" w:rsidP="009A55BF">
      <w:pPr>
        <w:spacing w:after="0" w:line="480" w:lineRule="auto"/>
        <w:contextualSpacing/>
        <w:rPr>
          <w:rFonts w:ascii="Times" w:hAnsi="Times" w:cs="Times New Roman"/>
          <w:sz w:val="24"/>
          <w:szCs w:val="24"/>
        </w:rPr>
      </w:pPr>
      <w:r w:rsidRPr="000A53FC">
        <w:rPr>
          <w:rFonts w:ascii="Times" w:hAnsi="Times" w:cs="Times New Roman"/>
          <w:sz w:val="24"/>
          <w:szCs w:val="24"/>
        </w:rPr>
        <w:t xml:space="preserve">In </w:t>
      </w:r>
      <w:r w:rsidR="00100251" w:rsidRPr="000A53FC">
        <w:rPr>
          <w:rFonts w:ascii="Times" w:hAnsi="Times" w:cs="Times New Roman"/>
          <w:sz w:val="24"/>
          <w:szCs w:val="24"/>
        </w:rPr>
        <w:t xml:space="preserve">the March </w:t>
      </w:r>
      <w:r w:rsidRPr="000A53FC">
        <w:rPr>
          <w:rFonts w:ascii="Times" w:hAnsi="Times" w:cs="Times New Roman"/>
          <w:sz w:val="24"/>
          <w:szCs w:val="24"/>
        </w:rPr>
        <w:t>1971</w:t>
      </w:r>
      <w:r w:rsidR="00100251" w:rsidRPr="000A53FC">
        <w:rPr>
          <w:rFonts w:ascii="Times" w:hAnsi="Times" w:cs="Times New Roman"/>
          <w:sz w:val="24"/>
          <w:szCs w:val="24"/>
        </w:rPr>
        <w:t xml:space="preserve"> issue of </w:t>
      </w:r>
      <w:r w:rsidR="00100251" w:rsidRPr="000A53FC">
        <w:rPr>
          <w:rFonts w:ascii="Times" w:hAnsi="Times" w:cs="Times New Roman"/>
          <w:i/>
          <w:sz w:val="24"/>
          <w:szCs w:val="24"/>
        </w:rPr>
        <w:t>Cavalier</w:t>
      </w:r>
      <w:r w:rsidRPr="000A53FC">
        <w:rPr>
          <w:rFonts w:ascii="Times" w:hAnsi="Times" w:cs="Times New Roman"/>
          <w:sz w:val="24"/>
          <w:szCs w:val="24"/>
        </w:rPr>
        <w:t>,</w:t>
      </w:r>
      <w:r w:rsidR="00100251" w:rsidRPr="000A53FC">
        <w:rPr>
          <w:rStyle w:val="FootnoteReference"/>
          <w:rFonts w:ascii="Times" w:hAnsi="Times" w:cs="Times New Roman"/>
          <w:sz w:val="24"/>
          <w:szCs w:val="24"/>
        </w:rPr>
        <w:footnoteReference w:id="1"/>
      </w:r>
      <w:r w:rsidRPr="000A53FC">
        <w:rPr>
          <w:rFonts w:ascii="Times" w:hAnsi="Times" w:cs="Times New Roman"/>
          <w:sz w:val="24"/>
          <w:szCs w:val="24"/>
        </w:rPr>
        <w:t xml:space="preserve"> three years before he published his first novel, Stephen King published a short story entitled </w:t>
      </w:r>
      <w:r w:rsidR="00EF6CBB" w:rsidRPr="000A53FC">
        <w:rPr>
          <w:rFonts w:ascii="Times" w:hAnsi="Times" w:cs="Times New Roman"/>
          <w:sz w:val="24"/>
          <w:szCs w:val="24"/>
        </w:rPr>
        <w:t>‘</w:t>
      </w:r>
      <w:r w:rsidRPr="000A53FC">
        <w:rPr>
          <w:rFonts w:ascii="Times" w:hAnsi="Times" w:cs="Times New Roman"/>
          <w:sz w:val="24"/>
          <w:szCs w:val="24"/>
        </w:rPr>
        <w:t>I Am the Doorway</w:t>
      </w:r>
      <w:r w:rsidR="00EF6CBB" w:rsidRPr="000A53FC">
        <w:rPr>
          <w:rFonts w:ascii="Times" w:hAnsi="Times" w:cs="Times New Roman"/>
          <w:sz w:val="24"/>
          <w:szCs w:val="24"/>
        </w:rPr>
        <w:t>’</w:t>
      </w:r>
      <w:r w:rsidRPr="000A53FC">
        <w:rPr>
          <w:rFonts w:ascii="Times" w:hAnsi="Times" w:cs="Times New Roman"/>
          <w:sz w:val="24"/>
          <w:szCs w:val="24"/>
        </w:rPr>
        <w:t>,</w:t>
      </w:r>
      <w:r w:rsidR="00100251" w:rsidRPr="000A53FC">
        <w:rPr>
          <w:rFonts w:ascii="Times" w:hAnsi="Times" w:cs="Times New Roman"/>
          <w:sz w:val="24"/>
          <w:szCs w:val="24"/>
        </w:rPr>
        <w:t xml:space="preserve"> </w:t>
      </w:r>
      <w:r w:rsidRPr="000A53FC">
        <w:rPr>
          <w:rFonts w:ascii="Times" w:hAnsi="Times" w:cs="Times New Roman"/>
          <w:sz w:val="24"/>
          <w:szCs w:val="24"/>
        </w:rPr>
        <w:t>wherein an astronaut</w:t>
      </w:r>
      <w:r w:rsidR="00E56427">
        <w:rPr>
          <w:rFonts w:ascii="Times" w:hAnsi="Times" w:cs="Times New Roman"/>
          <w:sz w:val="24"/>
          <w:szCs w:val="24"/>
        </w:rPr>
        <w:t xml:space="preserve"> returns</w:t>
      </w:r>
      <w:r w:rsidR="00A40A8E" w:rsidRPr="000A53FC">
        <w:rPr>
          <w:rFonts w:ascii="Times" w:hAnsi="Times" w:cs="Times New Roman"/>
          <w:sz w:val="24"/>
          <w:szCs w:val="24"/>
        </w:rPr>
        <w:t xml:space="preserve"> from a disastrous mission, finds himself undergoing physical transformation, experiencing visions </w:t>
      </w:r>
      <w:r w:rsidR="00A40A8E" w:rsidRPr="000A53FC">
        <w:rPr>
          <w:rFonts w:ascii="Times" w:hAnsi="Times" w:cs="Times New Roman"/>
          <w:sz w:val="24"/>
          <w:szCs w:val="24"/>
        </w:rPr>
        <w:lastRenderedPageBreak/>
        <w:t>of a</w:t>
      </w:r>
      <w:r w:rsidR="00201AC2">
        <w:rPr>
          <w:rFonts w:ascii="Times" w:hAnsi="Times" w:cs="Times New Roman"/>
          <w:sz w:val="24"/>
          <w:szCs w:val="24"/>
        </w:rPr>
        <w:t>n unearthly realm, sleepwalking</w:t>
      </w:r>
      <w:r w:rsidR="00A40A8E" w:rsidRPr="000A53FC">
        <w:rPr>
          <w:rFonts w:ascii="Times" w:hAnsi="Times" w:cs="Times New Roman"/>
          <w:sz w:val="24"/>
          <w:szCs w:val="24"/>
        </w:rPr>
        <w:t xml:space="preserve"> and</w:t>
      </w:r>
      <w:r w:rsidR="008210AD" w:rsidRPr="000A53FC">
        <w:rPr>
          <w:rFonts w:ascii="Times" w:hAnsi="Times" w:cs="Times New Roman"/>
          <w:sz w:val="24"/>
          <w:szCs w:val="24"/>
        </w:rPr>
        <w:t xml:space="preserve"> harbouring the uncontrollable </w:t>
      </w:r>
      <w:r w:rsidR="00A40A8E" w:rsidRPr="000A53FC">
        <w:rPr>
          <w:rFonts w:ascii="Times" w:hAnsi="Times" w:cs="Times New Roman"/>
          <w:sz w:val="24"/>
          <w:szCs w:val="24"/>
        </w:rPr>
        <w:t>impulse to kill.</w:t>
      </w:r>
      <w:r w:rsidR="000A53FC">
        <w:rPr>
          <w:rFonts w:ascii="Times" w:hAnsi="Times" w:cs="Times New Roman"/>
          <w:sz w:val="24"/>
          <w:szCs w:val="24"/>
        </w:rPr>
        <w:t xml:space="preserve"> </w:t>
      </w:r>
      <w:r w:rsidR="00A40A8E" w:rsidRPr="000A53FC">
        <w:rPr>
          <w:rFonts w:ascii="Times" w:hAnsi="Times" w:cs="Times New Roman"/>
          <w:sz w:val="24"/>
          <w:szCs w:val="24"/>
        </w:rPr>
        <w:t>Throughout the course of the tale, it becomes explicitly suggested that on this mission, the astronaut has become a vessel for alien control.</w:t>
      </w:r>
      <w:r w:rsidR="000A53FC">
        <w:rPr>
          <w:rFonts w:ascii="Times" w:hAnsi="Times" w:cs="Times New Roman"/>
          <w:sz w:val="24"/>
          <w:szCs w:val="24"/>
        </w:rPr>
        <w:t xml:space="preserve"> </w:t>
      </w:r>
      <w:r w:rsidR="00A40A8E" w:rsidRPr="000A53FC">
        <w:rPr>
          <w:rFonts w:ascii="Times" w:hAnsi="Times" w:cs="Times New Roman"/>
          <w:sz w:val="24"/>
          <w:szCs w:val="24"/>
        </w:rPr>
        <w:t xml:space="preserve">Not only does this idea recur in longer form in two of </w:t>
      </w:r>
      <w:r w:rsidR="002B1757">
        <w:rPr>
          <w:rFonts w:ascii="Times" w:hAnsi="Times" w:cs="Times New Roman"/>
          <w:sz w:val="24"/>
          <w:szCs w:val="24"/>
        </w:rPr>
        <w:t>King’s</w:t>
      </w:r>
      <w:r w:rsidR="00A40A8E" w:rsidRPr="000A53FC">
        <w:rPr>
          <w:rFonts w:ascii="Times" w:hAnsi="Times" w:cs="Times New Roman"/>
          <w:sz w:val="24"/>
          <w:szCs w:val="24"/>
        </w:rPr>
        <w:t xml:space="preserve"> later novels</w:t>
      </w:r>
      <w:r w:rsidR="008302F8" w:rsidRPr="000A53FC">
        <w:rPr>
          <w:rFonts w:ascii="Times" w:hAnsi="Times" w:cs="Times New Roman"/>
          <w:sz w:val="24"/>
          <w:szCs w:val="24"/>
        </w:rPr>
        <w:t>,</w:t>
      </w:r>
      <w:r w:rsidR="00A40A8E" w:rsidRPr="000A53FC">
        <w:rPr>
          <w:rFonts w:ascii="Times" w:hAnsi="Times" w:cs="Times New Roman"/>
          <w:sz w:val="24"/>
          <w:szCs w:val="24"/>
        </w:rPr>
        <w:t xml:space="preserve"> but </w:t>
      </w:r>
      <w:r w:rsidR="00EF6CBB" w:rsidRPr="000A53FC">
        <w:rPr>
          <w:rFonts w:ascii="Times" w:hAnsi="Times" w:cs="Times New Roman"/>
          <w:sz w:val="24"/>
          <w:szCs w:val="24"/>
        </w:rPr>
        <w:t xml:space="preserve">it also has clear roots in </w:t>
      </w:r>
      <w:r w:rsidR="00944AA9" w:rsidRPr="000A53FC">
        <w:rPr>
          <w:rFonts w:ascii="Times" w:hAnsi="Times" w:cs="Times New Roman"/>
          <w:sz w:val="24"/>
          <w:szCs w:val="24"/>
        </w:rPr>
        <w:t>sf</w:t>
      </w:r>
      <w:r w:rsidR="00EF6CBB" w:rsidRPr="000A53FC">
        <w:rPr>
          <w:rFonts w:ascii="Times" w:hAnsi="Times" w:cs="Times New Roman"/>
          <w:sz w:val="24"/>
          <w:szCs w:val="24"/>
        </w:rPr>
        <w:t xml:space="preserve"> stories of the 1950s and </w:t>
      </w:r>
      <w:r w:rsidR="002B1757">
        <w:rPr>
          <w:rFonts w:ascii="Times" w:hAnsi="Times" w:cs="Times New Roman"/>
          <w:sz w:val="24"/>
          <w:szCs w:val="24"/>
        </w:rPr>
        <w:t>19</w:t>
      </w:r>
      <w:r w:rsidR="00EF6CBB" w:rsidRPr="000A53FC">
        <w:rPr>
          <w:rFonts w:ascii="Times" w:hAnsi="Times" w:cs="Times New Roman"/>
          <w:sz w:val="24"/>
          <w:szCs w:val="24"/>
        </w:rPr>
        <w:t xml:space="preserve">60s, </w:t>
      </w:r>
      <w:r w:rsidR="002B1757">
        <w:rPr>
          <w:rFonts w:ascii="Times" w:hAnsi="Times" w:cs="Times New Roman"/>
          <w:sz w:val="24"/>
          <w:szCs w:val="24"/>
        </w:rPr>
        <w:t xml:space="preserve">an acknowledged influence on King himself </w:t>
      </w:r>
      <w:r w:rsidR="00857811" w:rsidRPr="000A53FC">
        <w:rPr>
          <w:rFonts w:ascii="Times" w:hAnsi="Times" w:cs="Times New Roman"/>
          <w:sz w:val="24"/>
          <w:szCs w:val="24"/>
        </w:rPr>
        <w:t xml:space="preserve">(see </w:t>
      </w:r>
      <w:r w:rsidR="003E5F01">
        <w:rPr>
          <w:rFonts w:ascii="Times" w:hAnsi="Times" w:cs="Times New Roman"/>
          <w:i/>
          <w:sz w:val="24"/>
          <w:szCs w:val="24"/>
        </w:rPr>
        <w:t>Danse</w:t>
      </w:r>
      <w:r w:rsidR="00857811" w:rsidRPr="000A53FC">
        <w:rPr>
          <w:rFonts w:ascii="Times" w:hAnsi="Times" w:cs="Times New Roman"/>
          <w:sz w:val="24"/>
          <w:szCs w:val="24"/>
        </w:rPr>
        <w:t>)</w:t>
      </w:r>
      <w:r w:rsidR="003E5F01">
        <w:rPr>
          <w:rFonts w:ascii="Times" w:hAnsi="Times" w:cs="Times New Roman"/>
          <w:sz w:val="24"/>
          <w:szCs w:val="24"/>
        </w:rPr>
        <w:t>.</w:t>
      </w:r>
    </w:p>
    <w:p w14:paraId="7A704166" w14:textId="0676E839" w:rsidR="00E118FA" w:rsidRPr="000A53FC" w:rsidRDefault="00C67D9C" w:rsidP="009A55BF">
      <w:pPr>
        <w:spacing w:after="0" w:line="480" w:lineRule="auto"/>
        <w:ind w:firstLine="720"/>
        <w:contextualSpacing/>
        <w:rPr>
          <w:rFonts w:ascii="Times" w:hAnsi="Times" w:cs="Times New Roman"/>
          <w:sz w:val="24"/>
          <w:szCs w:val="24"/>
        </w:rPr>
      </w:pPr>
      <w:r w:rsidRPr="000A53FC">
        <w:rPr>
          <w:rFonts w:ascii="Times" w:hAnsi="Times" w:cs="Times New Roman"/>
          <w:sz w:val="24"/>
          <w:szCs w:val="24"/>
        </w:rPr>
        <w:t>D</w:t>
      </w:r>
      <w:r w:rsidR="00EF6CBB" w:rsidRPr="000A53FC">
        <w:rPr>
          <w:rFonts w:ascii="Times" w:hAnsi="Times" w:cs="Times New Roman"/>
          <w:sz w:val="24"/>
          <w:szCs w:val="24"/>
        </w:rPr>
        <w:t xml:space="preserve">arrell Schweitzer has described ‘I Am the Doorway’ as ‘substantially </w:t>
      </w:r>
      <w:r w:rsidR="00944AA9" w:rsidRPr="000A53FC">
        <w:rPr>
          <w:rFonts w:ascii="Times" w:hAnsi="Times" w:cs="Times New Roman"/>
          <w:sz w:val="24"/>
          <w:szCs w:val="24"/>
        </w:rPr>
        <w:t>sf</w:t>
      </w:r>
      <w:r w:rsidR="003E5F01">
        <w:rPr>
          <w:rFonts w:ascii="Times" w:hAnsi="Times" w:cs="Times New Roman"/>
          <w:sz w:val="24"/>
          <w:szCs w:val="24"/>
        </w:rPr>
        <w:t xml:space="preserve"> …</w:t>
      </w:r>
      <w:r w:rsidR="00EF6CBB" w:rsidRPr="000A53FC">
        <w:rPr>
          <w:rFonts w:ascii="Times" w:hAnsi="Times" w:cs="Times New Roman"/>
          <w:sz w:val="24"/>
          <w:szCs w:val="24"/>
        </w:rPr>
        <w:t xml:space="preserve"> But the thr</w:t>
      </w:r>
      <w:r w:rsidR="00414460" w:rsidRPr="000A53FC">
        <w:rPr>
          <w:rFonts w:ascii="Times" w:hAnsi="Times" w:cs="Times New Roman"/>
          <w:sz w:val="24"/>
          <w:szCs w:val="24"/>
        </w:rPr>
        <w:t>ust here is again toward horror</w:t>
      </w:r>
      <w:r w:rsidR="00EF6CBB" w:rsidRPr="000A53FC">
        <w:rPr>
          <w:rFonts w:ascii="Times" w:hAnsi="Times" w:cs="Times New Roman"/>
          <w:sz w:val="24"/>
          <w:szCs w:val="24"/>
        </w:rPr>
        <w:t>’</w:t>
      </w:r>
      <w:r w:rsidR="00223C4D">
        <w:rPr>
          <w:rFonts w:ascii="Times" w:hAnsi="Times" w:cs="Times New Roman"/>
          <w:sz w:val="24"/>
          <w:szCs w:val="24"/>
        </w:rPr>
        <w:t xml:space="preserve"> (</w:t>
      </w:r>
      <w:r w:rsidR="00EF6CBB" w:rsidRPr="000A53FC">
        <w:rPr>
          <w:rFonts w:ascii="Times" w:hAnsi="Times" w:cs="Times New Roman"/>
          <w:sz w:val="24"/>
          <w:szCs w:val="24"/>
        </w:rPr>
        <w:t>203)</w:t>
      </w:r>
      <w:r w:rsidR="00223C4D">
        <w:rPr>
          <w:rFonts w:ascii="Times" w:hAnsi="Times" w:cs="Times New Roman"/>
          <w:sz w:val="24"/>
          <w:szCs w:val="24"/>
        </w:rPr>
        <w:t>.</w:t>
      </w:r>
      <w:r w:rsidR="000A53FC">
        <w:rPr>
          <w:rFonts w:ascii="Times" w:hAnsi="Times" w:cs="Times New Roman"/>
          <w:sz w:val="24"/>
          <w:szCs w:val="24"/>
        </w:rPr>
        <w:t xml:space="preserve"> </w:t>
      </w:r>
      <w:r w:rsidR="004D0C0B" w:rsidRPr="000A53FC">
        <w:rPr>
          <w:rFonts w:ascii="Times" w:hAnsi="Times" w:cs="Times New Roman"/>
          <w:sz w:val="24"/>
          <w:szCs w:val="24"/>
        </w:rPr>
        <w:t xml:space="preserve">This approach to genre hybridity, particularly with respect to </w:t>
      </w:r>
      <w:r w:rsidR="00944AA9" w:rsidRPr="000A53FC">
        <w:rPr>
          <w:rFonts w:ascii="Times" w:hAnsi="Times" w:cs="Times New Roman"/>
          <w:sz w:val="24"/>
          <w:szCs w:val="24"/>
        </w:rPr>
        <w:t>sf</w:t>
      </w:r>
      <w:r w:rsidR="004D0C0B" w:rsidRPr="000A53FC">
        <w:rPr>
          <w:rFonts w:ascii="Times" w:hAnsi="Times" w:cs="Times New Roman"/>
          <w:sz w:val="24"/>
          <w:szCs w:val="24"/>
        </w:rPr>
        <w:t xml:space="preserve"> and horror, can be seen in two of King’s novels</w:t>
      </w:r>
      <w:r w:rsidRPr="000A53FC">
        <w:rPr>
          <w:rFonts w:ascii="Times" w:hAnsi="Times" w:cs="Times New Roman"/>
          <w:sz w:val="24"/>
          <w:szCs w:val="24"/>
        </w:rPr>
        <w:t xml:space="preserve">, </w:t>
      </w:r>
      <w:r w:rsidR="00764C8B" w:rsidRPr="000A53FC">
        <w:rPr>
          <w:rFonts w:ascii="Times" w:hAnsi="Times" w:cs="Times New Roman"/>
          <w:i/>
          <w:sz w:val="24"/>
          <w:szCs w:val="24"/>
        </w:rPr>
        <w:t>The Tommyknockers</w:t>
      </w:r>
      <w:r w:rsidR="00764C8B" w:rsidRPr="000A53FC">
        <w:rPr>
          <w:rFonts w:ascii="Times" w:hAnsi="Times" w:cs="Times New Roman"/>
          <w:sz w:val="24"/>
          <w:szCs w:val="24"/>
        </w:rPr>
        <w:t xml:space="preserve"> (1988) and </w:t>
      </w:r>
      <w:r w:rsidR="00764C8B" w:rsidRPr="000A53FC">
        <w:rPr>
          <w:rFonts w:ascii="Times" w:hAnsi="Times" w:cs="Times New Roman"/>
          <w:i/>
          <w:sz w:val="24"/>
          <w:szCs w:val="24"/>
        </w:rPr>
        <w:t xml:space="preserve">Dreamcatcher </w:t>
      </w:r>
      <w:r w:rsidR="00764C8B" w:rsidRPr="000A53FC">
        <w:rPr>
          <w:rFonts w:ascii="Times" w:hAnsi="Times" w:cs="Times New Roman"/>
          <w:sz w:val="24"/>
          <w:szCs w:val="24"/>
        </w:rPr>
        <w:t>(2001) – the first a</w:t>
      </w:r>
      <w:r w:rsidR="006F3063" w:rsidRPr="000A53FC">
        <w:rPr>
          <w:rFonts w:ascii="Times" w:hAnsi="Times" w:cs="Times New Roman"/>
          <w:sz w:val="24"/>
          <w:szCs w:val="24"/>
        </w:rPr>
        <w:t>dapted into a mi</w:t>
      </w:r>
      <w:r w:rsidR="00223C4D">
        <w:rPr>
          <w:rFonts w:ascii="Times" w:hAnsi="Times" w:cs="Times New Roman"/>
          <w:sz w:val="24"/>
          <w:szCs w:val="24"/>
        </w:rPr>
        <w:t>niseries (US</w:t>
      </w:r>
      <w:r w:rsidR="006F3063" w:rsidRPr="000A53FC">
        <w:rPr>
          <w:rFonts w:ascii="Times" w:hAnsi="Times" w:cs="Times New Roman"/>
          <w:sz w:val="24"/>
          <w:szCs w:val="24"/>
        </w:rPr>
        <w:t xml:space="preserve"> 1993</w:t>
      </w:r>
      <w:r w:rsidR="00764C8B" w:rsidRPr="000A53FC">
        <w:rPr>
          <w:rFonts w:ascii="Times" w:hAnsi="Times" w:cs="Times New Roman"/>
          <w:sz w:val="24"/>
          <w:szCs w:val="24"/>
        </w:rPr>
        <w:t>), the second into a major feature film (Kasdan</w:t>
      </w:r>
      <w:r w:rsidR="00223C4D">
        <w:rPr>
          <w:rFonts w:ascii="Times" w:hAnsi="Times" w:cs="Times New Roman"/>
          <w:sz w:val="24"/>
          <w:szCs w:val="24"/>
        </w:rPr>
        <w:t xml:space="preserve"> US</w:t>
      </w:r>
      <w:r w:rsidR="006F3063" w:rsidRPr="000A53FC">
        <w:rPr>
          <w:rFonts w:ascii="Times" w:hAnsi="Times" w:cs="Times New Roman"/>
          <w:sz w:val="24"/>
          <w:szCs w:val="24"/>
        </w:rPr>
        <w:t xml:space="preserve"> 2003</w:t>
      </w:r>
      <w:r w:rsidR="00764C8B" w:rsidRPr="000A53FC">
        <w:rPr>
          <w:rFonts w:ascii="Times" w:hAnsi="Times" w:cs="Times New Roman"/>
          <w:sz w:val="24"/>
          <w:szCs w:val="24"/>
        </w:rPr>
        <w:t>)</w:t>
      </w:r>
      <w:r w:rsidR="00764C8B" w:rsidRPr="000A53FC">
        <w:rPr>
          <w:rStyle w:val="CommentReference"/>
          <w:rFonts w:ascii="Times" w:hAnsi="Times" w:cs="Times New Roman"/>
          <w:sz w:val="24"/>
          <w:szCs w:val="24"/>
        </w:rPr>
        <w:t xml:space="preserve"> – which </w:t>
      </w:r>
      <w:r w:rsidRPr="000A53FC">
        <w:rPr>
          <w:rFonts w:ascii="Times" w:hAnsi="Times" w:cs="Times New Roman"/>
          <w:sz w:val="24"/>
          <w:szCs w:val="24"/>
        </w:rPr>
        <w:t>I would</w:t>
      </w:r>
      <w:r w:rsidR="002260A4" w:rsidRPr="000A53FC">
        <w:rPr>
          <w:rFonts w:ascii="Times" w:hAnsi="Times" w:cs="Times New Roman"/>
          <w:sz w:val="24"/>
          <w:szCs w:val="24"/>
        </w:rPr>
        <w:t xml:space="preserve"> </w:t>
      </w:r>
      <w:r w:rsidRPr="000A53FC">
        <w:rPr>
          <w:rFonts w:ascii="Times" w:hAnsi="Times" w:cs="Times New Roman"/>
          <w:sz w:val="24"/>
          <w:szCs w:val="24"/>
        </w:rPr>
        <w:t>categorise</w:t>
      </w:r>
      <w:r w:rsidR="002260A4" w:rsidRPr="000A53FC">
        <w:rPr>
          <w:rFonts w:ascii="Times" w:hAnsi="Times" w:cs="Times New Roman"/>
          <w:sz w:val="24"/>
          <w:szCs w:val="24"/>
        </w:rPr>
        <w:t>, like ‘I Am the Doorway’</w:t>
      </w:r>
      <w:r w:rsidR="00223C4D">
        <w:rPr>
          <w:rFonts w:ascii="Times" w:hAnsi="Times" w:cs="Times New Roman"/>
          <w:sz w:val="24"/>
          <w:szCs w:val="24"/>
        </w:rPr>
        <w:t>,</w:t>
      </w:r>
      <w:r w:rsidRPr="000A53FC">
        <w:rPr>
          <w:rFonts w:ascii="Times" w:hAnsi="Times" w:cs="Times New Roman"/>
          <w:sz w:val="24"/>
          <w:szCs w:val="24"/>
        </w:rPr>
        <w:t xml:space="preserve"> as </w:t>
      </w:r>
      <w:r w:rsidR="00223C4D">
        <w:rPr>
          <w:rFonts w:ascii="Times" w:hAnsi="Times" w:cs="Times New Roman"/>
          <w:sz w:val="24"/>
          <w:szCs w:val="24"/>
        </w:rPr>
        <w:t>a</w:t>
      </w:r>
      <w:r w:rsidRPr="000A53FC">
        <w:rPr>
          <w:rFonts w:ascii="Times" w:hAnsi="Times" w:cs="Times New Roman"/>
          <w:sz w:val="24"/>
          <w:szCs w:val="24"/>
        </w:rPr>
        <w:t xml:space="preserve">lien </w:t>
      </w:r>
      <w:r w:rsidR="00223C4D">
        <w:rPr>
          <w:rFonts w:ascii="Times" w:hAnsi="Times" w:cs="Times New Roman"/>
          <w:sz w:val="24"/>
          <w:szCs w:val="24"/>
        </w:rPr>
        <w:t>p</w:t>
      </w:r>
      <w:r w:rsidRPr="000A53FC">
        <w:rPr>
          <w:rFonts w:ascii="Times" w:hAnsi="Times" w:cs="Times New Roman"/>
          <w:sz w:val="24"/>
          <w:szCs w:val="24"/>
        </w:rPr>
        <w:t>ossession stories.</w:t>
      </w:r>
      <w:r w:rsidR="000A53FC">
        <w:rPr>
          <w:rFonts w:ascii="Times" w:hAnsi="Times" w:cs="Times New Roman"/>
          <w:sz w:val="24"/>
          <w:szCs w:val="24"/>
        </w:rPr>
        <w:t xml:space="preserve"> </w:t>
      </w:r>
      <w:r w:rsidR="002043AC">
        <w:rPr>
          <w:rFonts w:ascii="Times" w:hAnsi="Times" w:cs="Times New Roman"/>
          <w:sz w:val="24"/>
          <w:szCs w:val="24"/>
        </w:rPr>
        <w:t>John Sears</w:t>
      </w:r>
      <w:r w:rsidR="00E118FA" w:rsidRPr="000A53FC">
        <w:rPr>
          <w:rFonts w:ascii="Times" w:hAnsi="Times" w:cs="Times New Roman"/>
          <w:sz w:val="24"/>
          <w:szCs w:val="24"/>
        </w:rPr>
        <w:t>, evoking the critical work of Heidi Stregnell, extensively establishes</w:t>
      </w:r>
      <w:r w:rsidR="00485056" w:rsidRPr="000A53FC">
        <w:rPr>
          <w:rFonts w:ascii="Times" w:hAnsi="Times" w:cs="Times New Roman"/>
          <w:sz w:val="24"/>
          <w:szCs w:val="24"/>
        </w:rPr>
        <w:t xml:space="preserve"> King</w:t>
      </w:r>
      <w:r w:rsidR="00E118FA" w:rsidRPr="000A53FC">
        <w:rPr>
          <w:rFonts w:ascii="Times" w:hAnsi="Times" w:cs="Times New Roman"/>
          <w:sz w:val="24"/>
          <w:szCs w:val="24"/>
        </w:rPr>
        <w:t xml:space="preserve"> as a writer of gen</w:t>
      </w:r>
      <w:r w:rsidR="00857811" w:rsidRPr="000A53FC">
        <w:rPr>
          <w:rFonts w:ascii="Times" w:hAnsi="Times" w:cs="Times New Roman"/>
          <w:sz w:val="24"/>
          <w:szCs w:val="24"/>
        </w:rPr>
        <w:t>re</w:t>
      </w:r>
      <w:r w:rsidR="00E118FA" w:rsidRPr="000A53FC">
        <w:rPr>
          <w:rFonts w:ascii="Times" w:hAnsi="Times" w:cs="Times New Roman"/>
          <w:sz w:val="24"/>
          <w:szCs w:val="24"/>
        </w:rPr>
        <w:t xml:space="preserve"> hybrid fiction, although he</w:t>
      </w:r>
      <w:r w:rsidR="00485056" w:rsidRPr="000A53FC">
        <w:rPr>
          <w:rFonts w:ascii="Times" w:hAnsi="Times" w:cs="Times New Roman"/>
          <w:sz w:val="24"/>
          <w:szCs w:val="24"/>
        </w:rPr>
        <w:t xml:space="preserve"> is</w:t>
      </w:r>
      <w:r w:rsidR="00300DA0" w:rsidRPr="000A53FC">
        <w:rPr>
          <w:rFonts w:ascii="Times" w:hAnsi="Times" w:cs="Times New Roman"/>
          <w:sz w:val="24"/>
          <w:szCs w:val="24"/>
        </w:rPr>
        <w:t xml:space="preserve"> </w:t>
      </w:r>
      <w:r w:rsidR="00E118FA" w:rsidRPr="000A53FC">
        <w:rPr>
          <w:rFonts w:ascii="Times" w:hAnsi="Times" w:cs="Times New Roman"/>
          <w:sz w:val="24"/>
          <w:szCs w:val="24"/>
        </w:rPr>
        <w:t>popularly</w:t>
      </w:r>
      <w:r w:rsidR="00300DA0" w:rsidRPr="000A53FC">
        <w:rPr>
          <w:rFonts w:ascii="Times" w:hAnsi="Times" w:cs="Times New Roman"/>
          <w:sz w:val="24"/>
          <w:szCs w:val="24"/>
        </w:rPr>
        <w:t xml:space="preserve"> known for his association with the horror genre</w:t>
      </w:r>
      <w:r w:rsidR="00E118FA" w:rsidRPr="000A53FC">
        <w:rPr>
          <w:rFonts w:ascii="Times" w:hAnsi="Times" w:cs="Times New Roman"/>
          <w:sz w:val="24"/>
          <w:szCs w:val="24"/>
        </w:rPr>
        <w:t>.</w:t>
      </w:r>
      <w:r w:rsidR="00300DA0" w:rsidRPr="000A53FC">
        <w:rPr>
          <w:rStyle w:val="FootnoteReference"/>
          <w:rFonts w:ascii="Times" w:hAnsi="Times" w:cs="Times New Roman"/>
          <w:sz w:val="24"/>
          <w:szCs w:val="24"/>
        </w:rPr>
        <w:footnoteReference w:id="2"/>
      </w:r>
      <w:r w:rsidR="000A53FC">
        <w:rPr>
          <w:rFonts w:ascii="Times" w:hAnsi="Times" w:cs="Times New Roman"/>
          <w:sz w:val="24"/>
          <w:szCs w:val="24"/>
        </w:rPr>
        <w:t xml:space="preserve"> </w:t>
      </w:r>
      <w:r w:rsidR="00E118FA" w:rsidRPr="000A53FC">
        <w:rPr>
          <w:rFonts w:ascii="Times" w:hAnsi="Times" w:cs="Times New Roman"/>
          <w:sz w:val="24"/>
          <w:szCs w:val="24"/>
        </w:rPr>
        <w:t>This association dominates the discours</w:t>
      </w:r>
      <w:r w:rsidR="00575376">
        <w:rPr>
          <w:rFonts w:ascii="Times" w:hAnsi="Times" w:cs="Times New Roman"/>
          <w:sz w:val="24"/>
          <w:szCs w:val="24"/>
        </w:rPr>
        <w:t>e and promotion of his products</w:t>
      </w:r>
      <w:r w:rsidR="00E118FA" w:rsidRPr="000A53FC">
        <w:rPr>
          <w:rFonts w:ascii="Times" w:hAnsi="Times" w:cs="Times New Roman"/>
          <w:sz w:val="24"/>
          <w:szCs w:val="24"/>
        </w:rPr>
        <w:t xml:space="preserve"> and significantly affects textual transference in the process of adaptation, </w:t>
      </w:r>
      <w:r w:rsidR="002043AC" w:rsidRPr="000A53FC">
        <w:rPr>
          <w:rFonts w:ascii="Times" w:hAnsi="Times" w:cs="Times New Roman"/>
          <w:sz w:val="24"/>
          <w:szCs w:val="24"/>
        </w:rPr>
        <w:t>despite</w:t>
      </w:r>
      <w:r w:rsidR="00E118FA" w:rsidRPr="000A53FC">
        <w:rPr>
          <w:rFonts w:ascii="Times" w:hAnsi="Times" w:cs="Times New Roman"/>
          <w:sz w:val="24"/>
          <w:szCs w:val="24"/>
        </w:rPr>
        <w:t xml:space="preserve"> the generic content of his writing.</w:t>
      </w:r>
      <w:r w:rsidR="000A53FC">
        <w:rPr>
          <w:rFonts w:ascii="Times" w:hAnsi="Times" w:cs="Times New Roman"/>
          <w:sz w:val="24"/>
          <w:szCs w:val="24"/>
        </w:rPr>
        <w:t xml:space="preserve"> </w:t>
      </w:r>
    </w:p>
    <w:p w14:paraId="4375A2C2" w14:textId="7178AB99" w:rsidR="00B15192" w:rsidRPr="000A53FC" w:rsidRDefault="00B15192" w:rsidP="009A55BF">
      <w:pPr>
        <w:spacing w:after="0" w:line="480" w:lineRule="auto"/>
        <w:ind w:firstLine="720"/>
        <w:contextualSpacing/>
        <w:rPr>
          <w:rFonts w:ascii="Times" w:hAnsi="Times" w:cs="Times New Roman"/>
          <w:sz w:val="24"/>
          <w:szCs w:val="24"/>
        </w:rPr>
      </w:pPr>
      <w:r w:rsidRPr="000A53FC">
        <w:rPr>
          <w:rFonts w:ascii="Times" w:hAnsi="Times" w:cs="Times New Roman"/>
          <w:sz w:val="24"/>
          <w:szCs w:val="24"/>
        </w:rPr>
        <w:t>King’</w:t>
      </w:r>
      <w:r w:rsidR="008210AD" w:rsidRPr="000A53FC">
        <w:rPr>
          <w:rFonts w:ascii="Times" w:hAnsi="Times" w:cs="Times New Roman"/>
          <w:sz w:val="24"/>
          <w:szCs w:val="24"/>
        </w:rPr>
        <w:t xml:space="preserve">s </w:t>
      </w:r>
      <w:r w:rsidR="001158A5">
        <w:rPr>
          <w:rFonts w:ascii="Times" w:hAnsi="Times" w:cs="Times New Roman"/>
          <w:sz w:val="24"/>
          <w:szCs w:val="24"/>
        </w:rPr>
        <w:t>alien possession</w:t>
      </w:r>
      <w:r w:rsidR="00C67D9C" w:rsidRPr="000A53FC">
        <w:rPr>
          <w:rFonts w:ascii="Times" w:hAnsi="Times" w:cs="Times New Roman"/>
          <w:sz w:val="24"/>
          <w:szCs w:val="24"/>
        </w:rPr>
        <w:t xml:space="preserve"> stories can be seen not only as a combination of </w:t>
      </w:r>
      <w:r w:rsidR="00944AA9" w:rsidRPr="000A53FC">
        <w:rPr>
          <w:rFonts w:ascii="Times" w:hAnsi="Times" w:cs="Times New Roman"/>
          <w:sz w:val="24"/>
          <w:szCs w:val="24"/>
        </w:rPr>
        <w:t>sf</w:t>
      </w:r>
      <w:r w:rsidR="001158A5">
        <w:rPr>
          <w:rFonts w:ascii="Times" w:hAnsi="Times" w:cs="Times New Roman"/>
          <w:sz w:val="24"/>
          <w:szCs w:val="24"/>
        </w:rPr>
        <w:t xml:space="preserve"> and horror</w:t>
      </w:r>
      <w:r w:rsidR="00C67D9C" w:rsidRPr="000A53FC">
        <w:rPr>
          <w:rFonts w:ascii="Times" w:hAnsi="Times" w:cs="Times New Roman"/>
          <w:sz w:val="24"/>
          <w:szCs w:val="24"/>
        </w:rPr>
        <w:t xml:space="preserve"> but more precisely</w:t>
      </w:r>
      <w:r w:rsidRPr="000A53FC">
        <w:rPr>
          <w:rFonts w:ascii="Times" w:hAnsi="Times" w:cs="Times New Roman"/>
          <w:sz w:val="24"/>
          <w:szCs w:val="24"/>
        </w:rPr>
        <w:t xml:space="preserve"> a fusion of two specific subgenres</w:t>
      </w:r>
      <w:r w:rsidR="00C67D9C" w:rsidRPr="000A53FC">
        <w:rPr>
          <w:rFonts w:ascii="Times" w:hAnsi="Times" w:cs="Times New Roman"/>
          <w:sz w:val="24"/>
          <w:szCs w:val="24"/>
        </w:rPr>
        <w:t xml:space="preserve"> of </w:t>
      </w:r>
      <w:r w:rsidR="001158A5">
        <w:rPr>
          <w:rFonts w:ascii="Times" w:hAnsi="Times" w:cs="Times New Roman"/>
          <w:sz w:val="24"/>
          <w:szCs w:val="24"/>
        </w:rPr>
        <w:t>each</w:t>
      </w:r>
      <w:r w:rsidRPr="000A53FC">
        <w:rPr>
          <w:rFonts w:ascii="Times" w:hAnsi="Times" w:cs="Times New Roman"/>
          <w:sz w:val="24"/>
          <w:szCs w:val="24"/>
        </w:rPr>
        <w:t>.</w:t>
      </w:r>
      <w:r w:rsidR="000A53FC">
        <w:rPr>
          <w:rFonts w:ascii="Times" w:hAnsi="Times" w:cs="Times New Roman"/>
          <w:sz w:val="24"/>
          <w:szCs w:val="24"/>
        </w:rPr>
        <w:t xml:space="preserve"> </w:t>
      </w:r>
      <w:r w:rsidRPr="000A53FC">
        <w:rPr>
          <w:rFonts w:ascii="Times" w:hAnsi="Times" w:cs="Times New Roman"/>
          <w:sz w:val="24"/>
          <w:szCs w:val="24"/>
        </w:rPr>
        <w:t xml:space="preserve">First, </w:t>
      </w:r>
      <w:r w:rsidR="00000858" w:rsidRPr="000A53FC">
        <w:rPr>
          <w:rFonts w:ascii="Times" w:hAnsi="Times" w:cs="Times New Roman"/>
          <w:sz w:val="24"/>
          <w:szCs w:val="24"/>
        </w:rPr>
        <w:t xml:space="preserve">the </w:t>
      </w:r>
      <w:r w:rsidR="001158A5">
        <w:rPr>
          <w:rFonts w:ascii="Times" w:hAnsi="Times" w:cs="Times New Roman"/>
          <w:sz w:val="24"/>
          <w:szCs w:val="24"/>
        </w:rPr>
        <w:t>alien possession</w:t>
      </w:r>
      <w:r w:rsidR="00000858" w:rsidRPr="000A53FC">
        <w:rPr>
          <w:rFonts w:ascii="Times" w:hAnsi="Times" w:cs="Times New Roman"/>
          <w:sz w:val="24"/>
          <w:szCs w:val="24"/>
        </w:rPr>
        <w:t xml:space="preserve"> narrative, as developed by King,</w:t>
      </w:r>
      <w:r w:rsidRPr="000A53FC">
        <w:rPr>
          <w:rFonts w:ascii="Times" w:hAnsi="Times" w:cs="Times New Roman"/>
          <w:sz w:val="24"/>
          <w:szCs w:val="24"/>
        </w:rPr>
        <w:t xml:space="preserve"> adopts the overall framework of an alien invasion narrative as seen in </w:t>
      </w:r>
      <w:r w:rsidR="00944AA9" w:rsidRPr="000A53FC">
        <w:rPr>
          <w:rFonts w:ascii="Times" w:hAnsi="Times" w:cs="Times New Roman"/>
          <w:sz w:val="24"/>
          <w:szCs w:val="24"/>
        </w:rPr>
        <w:t>sf</w:t>
      </w:r>
      <w:r w:rsidRPr="000A53FC">
        <w:rPr>
          <w:rFonts w:ascii="Times" w:hAnsi="Times" w:cs="Times New Roman"/>
          <w:sz w:val="24"/>
          <w:szCs w:val="24"/>
        </w:rPr>
        <w:t>.</w:t>
      </w:r>
      <w:r w:rsidR="000A53FC">
        <w:rPr>
          <w:rFonts w:ascii="Times" w:hAnsi="Times" w:cs="Times New Roman"/>
          <w:sz w:val="24"/>
          <w:szCs w:val="24"/>
        </w:rPr>
        <w:t xml:space="preserve"> </w:t>
      </w:r>
      <w:r w:rsidR="002260A4" w:rsidRPr="000A53FC">
        <w:rPr>
          <w:rFonts w:ascii="Times" w:hAnsi="Times" w:cs="Times New Roman"/>
          <w:sz w:val="24"/>
          <w:szCs w:val="24"/>
        </w:rPr>
        <w:t>While ultimately</w:t>
      </w:r>
      <w:r w:rsidR="009D2904">
        <w:rPr>
          <w:rFonts w:ascii="Times" w:hAnsi="Times" w:cs="Times New Roman"/>
          <w:sz w:val="24"/>
          <w:szCs w:val="24"/>
        </w:rPr>
        <w:t xml:space="preserve"> these</w:t>
      </w:r>
      <w:r w:rsidR="002260A4" w:rsidRPr="000A53FC">
        <w:rPr>
          <w:rFonts w:ascii="Times" w:hAnsi="Times" w:cs="Times New Roman"/>
          <w:sz w:val="24"/>
          <w:szCs w:val="24"/>
        </w:rPr>
        <w:t xml:space="preserve"> are stories about alien efforts to dominate the whole of Earth’s population in some form, </w:t>
      </w:r>
      <w:r w:rsidR="009D2904">
        <w:rPr>
          <w:rFonts w:ascii="Times" w:hAnsi="Times" w:cs="Times New Roman"/>
          <w:sz w:val="24"/>
          <w:szCs w:val="24"/>
        </w:rPr>
        <w:t>they</w:t>
      </w:r>
      <w:r w:rsidRPr="000A53FC">
        <w:rPr>
          <w:rFonts w:ascii="Times" w:hAnsi="Times" w:cs="Times New Roman"/>
          <w:sz w:val="24"/>
          <w:szCs w:val="24"/>
        </w:rPr>
        <w:t xml:space="preserve"> </w:t>
      </w:r>
      <w:r w:rsidR="002260A4" w:rsidRPr="000A53FC">
        <w:rPr>
          <w:rFonts w:ascii="Times" w:hAnsi="Times" w:cs="Times New Roman"/>
          <w:sz w:val="24"/>
          <w:szCs w:val="24"/>
        </w:rPr>
        <w:t xml:space="preserve">can be </w:t>
      </w:r>
      <w:r w:rsidRPr="000A53FC">
        <w:rPr>
          <w:rFonts w:ascii="Times" w:hAnsi="Times" w:cs="Times New Roman"/>
          <w:sz w:val="24"/>
          <w:szCs w:val="24"/>
        </w:rPr>
        <w:t xml:space="preserve">broadly </w:t>
      </w:r>
      <w:r w:rsidR="002260A4" w:rsidRPr="000A53FC">
        <w:rPr>
          <w:rFonts w:ascii="Times" w:hAnsi="Times" w:cs="Times New Roman"/>
          <w:sz w:val="24"/>
          <w:szCs w:val="24"/>
        </w:rPr>
        <w:t xml:space="preserve">split between </w:t>
      </w:r>
      <w:r w:rsidRPr="000A53FC">
        <w:rPr>
          <w:rFonts w:ascii="Times" w:hAnsi="Times" w:cs="Times New Roman"/>
          <w:sz w:val="24"/>
          <w:szCs w:val="24"/>
        </w:rPr>
        <w:t>extraterrestrials</w:t>
      </w:r>
      <w:r w:rsidR="002260A4" w:rsidRPr="000A53FC">
        <w:rPr>
          <w:rFonts w:ascii="Times" w:hAnsi="Times" w:cs="Times New Roman"/>
          <w:sz w:val="24"/>
          <w:szCs w:val="24"/>
        </w:rPr>
        <w:t xml:space="preserve"> attempting</w:t>
      </w:r>
      <w:r w:rsidRPr="000A53FC">
        <w:rPr>
          <w:rFonts w:ascii="Times" w:hAnsi="Times" w:cs="Times New Roman"/>
          <w:sz w:val="24"/>
          <w:szCs w:val="24"/>
        </w:rPr>
        <w:t xml:space="preserve"> to either control (as in </w:t>
      </w:r>
      <w:r w:rsidRPr="000A53FC">
        <w:rPr>
          <w:rFonts w:ascii="Times" w:hAnsi="Times" w:cs="Times New Roman"/>
          <w:i/>
          <w:sz w:val="24"/>
          <w:szCs w:val="24"/>
        </w:rPr>
        <w:t>The Tommyknockers</w:t>
      </w:r>
      <w:r w:rsidRPr="000A53FC">
        <w:rPr>
          <w:rFonts w:ascii="Times" w:hAnsi="Times" w:cs="Times New Roman"/>
          <w:sz w:val="24"/>
          <w:szCs w:val="24"/>
        </w:rPr>
        <w:t xml:space="preserve">) or destroy (as in </w:t>
      </w:r>
      <w:r w:rsidRPr="000A53FC">
        <w:rPr>
          <w:rFonts w:ascii="Times" w:hAnsi="Times" w:cs="Times New Roman"/>
          <w:i/>
          <w:sz w:val="24"/>
          <w:szCs w:val="24"/>
        </w:rPr>
        <w:t>Dreamcatcher</w:t>
      </w:r>
      <w:r w:rsidRPr="000A53FC">
        <w:rPr>
          <w:rFonts w:ascii="Times" w:hAnsi="Times" w:cs="Times New Roman"/>
          <w:sz w:val="24"/>
          <w:szCs w:val="24"/>
        </w:rPr>
        <w:t>) the human race.</w:t>
      </w:r>
      <w:r w:rsidR="000A53FC">
        <w:rPr>
          <w:rFonts w:ascii="Times" w:hAnsi="Times" w:cs="Times New Roman"/>
          <w:sz w:val="24"/>
          <w:szCs w:val="24"/>
        </w:rPr>
        <w:t xml:space="preserve"> </w:t>
      </w:r>
      <w:r w:rsidR="008C7BFC" w:rsidRPr="000A53FC">
        <w:rPr>
          <w:rFonts w:ascii="Times" w:hAnsi="Times" w:cs="Times New Roman"/>
          <w:sz w:val="24"/>
          <w:szCs w:val="24"/>
        </w:rPr>
        <w:t>Classic text</w:t>
      </w:r>
      <w:r w:rsidR="009718FB" w:rsidRPr="000A53FC">
        <w:rPr>
          <w:rFonts w:ascii="Times" w:hAnsi="Times" w:cs="Times New Roman"/>
          <w:sz w:val="24"/>
          <w:szCs w:val="24"/>
        </w:rPr>
        <w:t>s</w:t>
      </w:r>
      <w:r w:rsidR="008C7BFC" w:rsidRPr="000A53FC">
        <w:rPr>
          <w:rFonts w:ascii="Times" w:hAnsi="Times" w:cs="Times New Roman"/>
          <w:sz w:val="24"/>
          <w:szCs w:val="24"/>
        </w:rPr>
        <w:t xml:space="preserve"> from this subgenre take several approaches to the idea of alien invasion</w:t>
      </w:r>
      <w:r w:rsidR="009D2904">
        <w:rPr>
          <w:rFonts w:ascii="Times" w:hAnsi="Times" w:cs="Times New Roman"/>
          <w:sz w:val="24"/>
          <w:szCs w:val="24"/>
        </w:rPr>
        <w:t>, though arguably</w:t>
      </w:r>
      <w:r w:rsidR="009718FB" w:rsidRPr="000A53FC">
        <w:rPr>
          <w:rFonts w:ascii="Times" w:hAnsi="Times" w:cs="Times New Roman"/>
          <w:sz w:val="24"/>
          <w:szCs w:val="24"/>
        </w:rPr>
        <w:t xml:space="preserve"> the endgame for the aliens is to destroy humanity</w:t>
      </w:r>
      <w:r w:rsidR="008C7BFC" w:rsidRPr="000A53FC">
        <w:rPr>
          <w:rFonts w:ascii="Times" w:hAnsi="Times" w:cs="Times New Roman"/>
          <w:sz w:val="24"/>
          <w:szCs w:val="24"/>
        </w:rPr>
        <w:t>.</w:t>
      </w:r>
      <w:r w:rsidR="000A53FC">
        <w:rPr>
          <w:rFonts w:ascii="Times" w:hAnsi="Times" w:cs="Times New Roman"/>
          <w:sz w:val="24"/>
          <w:szCs w:val="24"/>
        </w:rPr>
        <w:t xml:space="preserve"> </w:t>
      </w:r>
      <w:r w:rsidR="00AE36A2" w:rsidRPr="000A53FC">
        <w:rPr>
          <w:rFonts w:ascii="Times" w:hAnsi="Times" w:cs="Times New Roman"/>
          <w:sz w:val="24"/>
          <w:szCs w:val="24"/>
        </w:rPr>
        <w:t xml:space="preserve">Several key </w:t>
      </w:r>
      <w:r w:rsidR="00AE36A2" w:rsidRPr="000A53FC">
        <w:rPr>
          <w:rFonts w:ascii="Times" w:hAnsi="Times" w:cs="Times New Roman"/>
          <w:sz w:val="24"/>
          <w:szCs w:val="24"/>
        </w:rPr>
        <w:lastRenderedPageBreak/>
        <w:t>texts are a part of this tradition, all approaching th</w:t>
      </w:r>
      <w:r w:rsidR="00706EC4" w:rsidRPr="000A53FC">
        <w:rPr>
          <w:rFonts w:ascii="Times" w:hAnsi="Times" w:cs="Times New Roman"/>
          <w:sz w:val="24"/>
          <w:szCs w:val="24"/>
        </w:rPr>
        <w:t>e</w:t>
      </w:r>
      <w:r w:rsidR="00AE36A2" w:rsidRPr="000A53FC">
        <w:rPr>
          <w:rFonts w:ascii="Times" w:hAnsi="Times" w:cs="Times New Roman"/>
          <w:sz w:val="24"/>
          <w:szCs w:val="24"/>
        </w:rPr>
        <w:t xml:space="preserve"> idea in different ways.</w:t>
      </w:r>
      <w:r w:rsidR="000A53FC">
        <w:rPr>
          <w:rFonts w:ascii="Times" w:hAnsi="Times" w:cs="Times New Roman"/>
          <w:sz w:val="24"/>
          <w:szCs w:val="24"/>
        </w:rPr>
        <w:t xml:space="preserve"> </w:t>
      </w:r>
      <w:r w:rsidRPr="000A53FC">
        <w:rPr>
          <w:rFonts w:ascii="Times" w:hAnsi="Times" w:cs="Times New Roman"/>
          <w:sz w:val="24"/>
          <w:szCs w:val="24"/>
        </w:rPr>
        <w:t xml:space="preserve">H.G. Wells’ </w:t>
      </w:r>
      <w:r w:rsidR="00AE36A2" w:rsidRPr="000A53FC">
        <w:rPr>
          <w:rFonts w:ascii="Times" w:hAnsi="Times" w:cs="Times New Roman"/>
          <w:sz w:val="24"/>
          <w:szCs w:val="24"/>
        </w:rPr>
        <w:t xml:space="preserve">novel </w:t>
      </w:r>
      <w:r w:rsidRPr="000A53FC">
        <w:rPr>
          <w:rFonts w:ascii="Times" w:hAnsi="Times" w:cs="Times New Roman"/>
          <w:i/>
          <w:sz w:val="24"/>
          <w:szCs w:val="24"/>
        </w:rPr>
        <w:t>The War of the Worlds</w:t>
      </w:r>
      <w:r w:rsidR="008C7BFC" w:rsidRPr="000A53FC">
        <w:rPr>
          <w:rFonts w:ascii="Times" w:hAnsi="Times" w:cs="Times New Roman"/>
          <w:i/>
          <w:sz w:val="24"/>
          <w:szCs w:val="24"/>
        </w:rPr>
        <w:t xml:space="preserve"> </w:t>
      </w:r>
      <w:r w:rsidR="008C7BFC" w:rsidRPr="000A53FC">
        <w:rPr>
          <w:rFonts w:ascii="Times" w:hAnsi="Times" w:cs="Times New Roman"/>
          <w:sz w:val="24"/>
          <w:szCs w:val="24"/>
        </w:rPr>
        <w:t>(1898)</w:t>
      </w:r>
      <w:r w:rsidRPr="000A53FC">
        <w:rPr>
          <w:rFonts w:ascii="Times" w:hAnsi="Times" w:cs="Times New Roman"/>
          <w:sz w:val="24"/>
          <w:szCs w:val="24"/>
        </w:rPr>
        <w:t xml:space="preserve"> (and its multiple adaptations on film, television and radio)</w:t>
      </w:r>
      <w:r w:rsidR="00AE36A2" w:rsidRPr="000A53FC">
        <w:rPr>
          <w:rFonts w:ascii="Times" w:hAnsi="Times" w:cs="Times New Roman"/>
          <w:sz w:val="24"/>
          <w:szCs w:val="24"/>
        </w:rPr>
        <w:t xml:space="preserve"> depicts an alien invasion wherein humans are attacked using machines and weapons.</w:t>
      </w:r>
      <w:r w:rsidR="000A53FC">
        <w:rPr>
          <w:rFonts w:ascii="Times" w:hAnsi="Times" w:cs="Times New Roman"/>
          <w:sz w:val="24"/>
          <w:szCs w:val="24"/>
        </w:rPr>
        <w:t xml:space="preserve"> </w:t>
      </w:r>
      <w:r w:rsidR="005E07A2" w:rsidRPr="000A53FC">
        <w:rPr>
          <w:rFonts w:ascii="Times" w:hAnsi="Times" w:cs="Times New Roman"/>
          <w:sz w:val="24"/>
          <w:szCs w:val="24"/>
        </w:rPr>
        <w:t>In cinema,</w:t>
      </w:r>
      <w:r w:rsidRPr="000A53FC">
        <w:rPr>
          <w:rFonts w:ascii="Times" w:hAnsi="Times" w:cs="Times New Roman"/>
          <w:sz w:val="24"/>
          <w:szCs w:val="24"/>
        </w:rPr>
        <w:t xml:space="preserve"> </w:t>
      </w:r>
      <w:r w:rsidRPr="000A53FC">
        <w:rPr>
          <w:rFonts w:ascii="Times" w:hAnsi="Times" w:cs="Times New Roman"/>
          <w:i/>
          <w:sz w:val="24"/>
          <w:szCs w:val="24"/>
        </w:rPr>
        <w:t>Invasion of the Body Snatchers</w:t>
      </w:r>
      <w:r w:rsidRPr="000A53FC">
        <w:rPr>
          <w:rFonts w:ascii="Times" w:hAnsi="Times" w:cs="Times New Roman"/>
          <w:sz w:val="24"/>
          <w:szCs w:val="24"/>
        </w:rPr>
        <w:t xml:space="preserve"> </w:t>
      </w:r>
      <w:r w:rsidR="008C7BFC" w:rsidRPr="000A53FC">
        <w:rPr>
          <w:rFonts w:ascii="Times" w:hAnsi="Times" w:cs="Times New Roman"/>
          <w:sz w:val="24"/>
          <w:szCs w:val="24"/>
        </w:rPr>
        <w:t>(Siegel</w:t>
      </w:r>
      <w:r w:rsidR="009D2904">
        <w:rPr>
          <w:rFonts w:ascii="Times" w:hAnsi="Times" w:cs="Times New Roman"/>
          <w:sz w:val="24"/>
          <w:szCs w:val="24"/>
        </w:rPr>
        <w:t xml:space="preserve"> US</w:t>
      </w:r>
      <w:r w:rsidR="006F3063" w:rsidRPr="000A53FC">
        <w:rPr>
          <w:rFonts w:ascii="Times" w:hAnsi="Times" w:cs="Times New Roman"/>
          <w:sz w:val="24"/>
          <w:szCs w:val="24"/>
        </w:rPr>
        <w:t xml:space="preserve"> 1956</w:t>
      </w:r>
      <w:r w:rsidR="008C7BFC" w:rsidRPr="000A53FC">
        <w:rPr>
          <w:rFonts w:ascii="Times" w:hAnsi="Times" w:cs="Times New Roman"/>
          <w:sz w:val="24"/>
          <w:szCs w:val="24"/>
        </w:rPr>
        <w:t xml:space="preserve">) </w:t>
      </w:r>
      <w:r w:rsidR="009D2904">
        <w:rPr>
          <w:rFonts w:ascii="Times" w:hAnsi="Times" w:cs="Times New Roman"/>
          <w:sz w:val="24"/>
          <w:szCs w:val="24"/>
        </w:rPr>
        <w:t>and its remakes</w:t>
      </w:r>
      <w:r w:rsidRPr="000A53FC">
        <w:rPr>
          <w:rFonts w:ascii="Times" w:hAnsi="Times" w:cs="Times New Roman"/>
          <w:sz w:val="24"/>
          <w:szCs w:val="24"/>
        </w:rPr>
        <w:t xml:space="preserve"> </w:t>
      </w:r>
      <w:r w:rsidR="005E07A2" w:rsidRPr="000A53FC">
        <w:rPr>
          <w:rFonts w:ascii="Times" w:hAnsi="Times" w:cs="Times New Roman"/>
          <w:sz w:val="24"/>
          <w:szCs w:val="24"/>
        </w:rPr>
        <w:t>are about aliens that make copies of humans to replace them and infiltrate society.</w:t>
      </w:r>
      <w:r w:rsidR="000A53FC">
        <w:rPr>
          <w:rFonts w:ascii="Times" w:hAnsi="Times" w:cs="Times New Roman"/>
          <w:sz w:val="24"/>
          <w:szCs w:val="24"/>
        </w:rPr>
        <w:t xml:space="preserve"> </w:t>
      </w:r>
      <w:r w:rsidR="00E0226F" w:rsidRPr="000A53FC">
        <w:rPr>
          <w:rFonts w:ascii="Times" w:hAnsi="Times" w:cs="Times New Roman"/>
          <w:sz w:val="24"/>
          <w:szCs w:val="24"/>
        </w:rPr>
        <w:t xml:space="preserve">John Carpenter’s film </w:t>
      </w:r>
      <w:r w:rsidR="00E0226F" w:rsidRPr="000A53FC">
        <w:rPr>
          <w:rFonts w:ascii="Times" w:hAnsi="Times" w:cs="Times New Roman"/>
          <w:i/>
          <w:sz w:val="24"/>
          <w:szCs w:val="24"/>
        </w:rPr>
        <w:t>The Thing</w:t>
      </w:r>
      <w:r w:rsidR="00E0226F" w:rsidRPr="000A53FC">
        <w:rPr>
          <w:rFonts w:ascii="Times" w:hAnsi="Times" w:cs="Times New Roman"/>
          <w:sz w:val="24"/>
          <w:szCs w:val="24"/>
        </w:rPr>
        <w:t xml:space="preserve"> (</w:t>
      </w:r>
      <w:r w:rsidR="009D2904">
        <w:rPr>
          <w:rFonts w:ascii="Times" w:hAnsi="Times" w:cs="Times New Roman"/>
          <w:sz w:val="24"/>
          <w:szCs w:val="24"/>
        </w:rPr>
        <w:t>US</w:t>
      </w:r>
      <w:r w:rsidR="006F3063" w:rsidRPr="000A53FC">
        <w:rPr>
          <w:rFonts w:ascii="Times" w:hAnsi="Times" w:cs="Times New Roman"/>
          <w:sz w:val="24"/>
          <w:szCs w:val="24"/>
        </w:rPr>
        <w:t xml:space="preserve"> </w:t>
      </w:r>
      <w:r w:rsidR="00E0226F" w:rsidRPr="000A53FC">
        <w:rPr>
          <w:rFonts w:ascii="Times" w:hAnsi="Times" w:cs="Times New Roman"/>
          <w:sz w:val="24"/>
          <w:szCs w:val="24"/>
        </w:rPr>
        <w:t xml:space="preserve">1982), as well as the original novella </w:t>
      </w:r>
      <w:r w:rsidR="00E0226F" w:rsidRPr="000A53FC">
        <w:rPr>
          <w:rFonts w:ascii="Times" w:hAnsi="Times" w:cs="Times New Roman"/>
          <w:i/>
          <w:sz w:val="24"/>
          <w:szCs w:val="24"/>
        </w:rPr>
        <w:t>Who Goes There?</w:t>
      </w:r>
      <w:r w:rsidR="002D2F42" w:rsidRPr="000A53FC">
        <w:rPr>
          <w:rFonts w:ascii="Times" w:hAnsi="Times" w:cs="Times New Roman"/>
          <w:i/>
          <w:sz w:val="24"/>
          <w:szCs w:val="24"/>
        </w:rPr>
        <w:t xml:space="preserve"> </w:t>
      </w:r>
      <w:r w:rsidR="002D2F42" w:rsidRPr="000A53FC">
        <w:rPr>
          <w:rFonts w:ascii="Times" w:hAnsi="Times" w:cs="Times New Roman"/>
          <w:sz w:val="24"/>
          <w:szCs w:val="24"/>
        </w:rPr>
        <w:t>(Campbell 194</w:t>
      </w:r>
      <w:r w:rsidR="00E0226F" w:rsidRPr="000A53FC">
        <w:rPr>
          <w:rFonts w:ascii="Times" w:hAnsi="Times" w:cs="Times New Roman"/>
          <w:sz w:val="24"/>
          <w:szCs w:val="24"/>
        </w:rPr>
        <w:t>8)</w:t>
      </w:r>
      <w:r w:rsidR="009D2904">
        <w:rPr>
          <w:rFonts w:ascii="Times" w:hAnsi="Times" w:cs="Times New Roman"/>
          <w:sz w:val="24"/>
          <w:szCs w:val="24"/>
        </w:rPr>
        <w:t>,</w:t>
      </w:r>
      <w:r w:rsidR="00E0226F" w:rsidRPr="000A53FC">
        <w:rPr>
          <w:rStyle w:val="FootnoteReference"/>
          <w:rFonts w:ascii="Times" w:hAnsi="Times" w:cs="Times New Roman"/>
          <w:sz w:val="24"/>
          <w:szCs w:val="24"/>
        </w:rPr>
        <w:footnoteReference w:id="3"/>
      </w:r>
      <w:r w:rsidR="00E0226F" w:rsidRPr="000A53FC">
        <w:rPr>
          <w:rFonts w:ascii="Times" w:hAnsi="Times" w:cs="Times New Roman"/>
          <w:sz w:val="24"/>
          <w:szCs w:val="24"/>
        </w:rPr>
        <w:t xml:space="preserve"> </w:t>
      </w:r>
      <w:r w:rsidR="002D2F42" w:rsidRPr="000A53FC">
        <w:rPr>
          <w:rFonts w:ascii="Times" w:hAnsi="Times" w:cs="Times New Roman"/>
          <w:sz w:val="24"/>
          <w:szCs w:val="24"/>
        </w:rPr>
        <w:t>play on a similar narrative premise, focusing on an alien being that tries to imitate the physical aspects of the creatures it consumes.</w:t>
      </w:r>
      <w:r w:rsidR="000A53FC">
        <w:rPr>
          <w:rFonts w:ascii="Times" w:hAnsi="Times" w:cs="Times New Roman"/>
          <w:sz w:val="24"/>
          <w:szCs w:val="24"/>
        </w:rPr>
        <w:t xml:space="preserve"> </w:t>
      </w:r>
      <w:r w:rsidR="003961AB" w:rsidRPr="000A53FC">
        <w:rPr>
          <w:rFonts w:ascii="Times" w:hAnsi="Times" w:cs="Times New Roman"/>
          <w:sz w:val="24"/>
          <w:szCs w:val="24"/>
        </w:rPr>
        <w:t xml:space="preserve">Furthermore, the bulk of the popular oeuvre of H. P. Lovecraft, who is especially influential </w:t>
      </w:r>
      <w:r w:rsidR="009D2904">
        <w:rPr>
          <w:rFonts w:ascii="Times" w:hAnsi="Times" w:cs="Times New Roman"/>
          <w:sz w:val="24"/>
          <w:szCs w:val="24"/>
        </w:rPr>
        <w:t>on King</w:t>
      </w:r>
      <w:r w:rsidR="003961AB" w:rsidRPr="000A53FC">
        <w:rPr>
          <w:rFonts w:ascii="Times" w:hAnsi="Times" w:cs="Times New Roman"/>
          <w:sz w:val="24"/>
          <w:szCs w:val="24"/>
        </w:rPr>
        <w:t xml:space="preserve"> (</w:t>
      </w:r>
      <w:r w:rsidR="009D2904">
        <w:rPr>
          <w:rFonts w:ascii="Times" w:hAnsi="Times" w:cs="Times New Roman"/>
          <w:sz w:val="24"/>
          <w:szCs w:val="24"/>
        </w:rPr>
        <w:t xml:space="preserve">see </w:t>
      </w:r>
      <w:r w:rsidR="009D2904">
        <w:rPr>
          <w:rFonts w:ascii="Times" w:hAnsi="Times" w:cs="Times New Roman"/>
          <w:i/>
          <w:sz w:val="24"/>
          <w:szCs w:val="24"/>
        </w:rPr>
        <w:t>Danse</w:t>
      </w:r>
      <w:r w:rsidR="009D2904">
        <w:rPr>
          <w:rFonts w:ascii="Times" w:hAnsi="Times" w:cs="Times New Roman"/>
          <w:sz w:val="24"/>
          <w:szCs w:val="24"/>
        </w:rPr>
        <w:t xml:space="preserve"> 80–</w:t>
      </w:r>
      <w:r w:rsidR="003961AB" w:rsidRPr="000A53FC">
        <w:rPr>
          <w:rFonts w:ascii="Times" w:hAnsi="Times" w:cs="Times New Roman"/>
          <w:sz w:val="24"/>
          <w:szCs w:val="24"/>
        </w:rPr>
        <w:t>1)</w:t>
      </w:r>
      <w:r w:rsidR="000F239A">
        <w:rPr>
          <w:rFonts w:ascii="Times" w:hAnsi="Times" w:cs="Times New Roman"/>
          <w:sz w:val="24"/>
          <w:szCs w:val="24"/>
        </w:rPr>
        <w:t>,</w:t>
      </w:r>
      <w:r w:rsidR="003961AB" w:rsidRPr="000A53FC">
        <w:rPr>
          <w:rFonts w:ascii="Times" w:hAnsi="Times" w:cs="Times New Roman"/>
          <w:sz w:val="24"/>
          <w:szCs w:val="24"/>
        </w:rPr>
        <w:t xml:space="preserve"> is of note </w:t>
      </w:r>
      <w:r w:rsidR="000F239A">
        <w:rPr>
          <w:rFonts w:ascii="Times" w:hAnsi="Times" w:cs="Times New Roman"/>
          <w:sz w:val="24"/>
          <w:szCs w:val="24"/>
        </w:rPr>
        <w:t>because</w:t>
      </w:r>
      <w:r w:rsidR="003961AB" w:rsidRPr="000A53FC">
        <w:rPr>
          <w:rFonts w:ascii="Times" w:hAnsi="Times" w:cs="Times New Roman"/>
          <w:sz w:val="24"/>
          <w:szCs w:val="24"/>
        </w:rPr>
        <w:t xml:space="preserve"> Lovecraft often writes of powerful alien beings who have inh</w:t>
      </w:r>
      <w:r w:rsidR="000F239A">
        <w:rPr>
          <w:rFonts w:ascii="Times" w:hAnsi="Times" w:cs="Times New Roman"/>
          <w:sz w:val="24"/>
          <w:szCs w:val="24"/>
        </w:rPr>
        <w:t>abited earth long before humans</w:t>
      </w:r>
      <w:r w:rsidR="003961AB" w:rsidRPr="000A53FC">
        <w:rPr>
          <w:rFonts w:ascii="Times" w:hAnsi="Times" w:cs="Times New Roman"/>
          <w:sz w:val="24"/>
          <w:szCs w:val="24"/>
        </w:rPr>
        <w:t xml:space="preserve"> and lie dormant until evoked by those who are too curious.</w:t>
      </w:r>
      <w:r w:rsidR="000A53FC">
        <w:rPr>
          <w:rFonts w:ascii="Times" w:hAnsi="Times" w:cs="Times New Roman"/>
          <w:sz w:val="24"/>
          <w:szCs w:val="24"/>
        </w:rPr>
        <w:t xml:space="preserve"> </w:t>
      </w:r>
      <w:r w:rsidR="009718FB" w:rsidRPr="000A53FC">
        <w:rPr>
          <w:rFonts w:ascii="Times" w:hAnsi="Times" w:cs="Times New Roman"/>
          <w:sz w:val="24"/>
          <w:szCs w:val="24"/>
        </w:rPr>
        <w:t>A key example of an alien invasion story that</w:t>
      </w:r>
      <w:r w:rsidR="003961AB" w:rsidRPr="000A53FC">
        <w:rPr>
          <w:rFonts w:ascii="Times" w:hAnsi="Times" w:cs="Times New Roman"/>
          <w:sz w:val="24"/>
          <w:szCs w:val="24"/>
        </w:rPr>
        <w:t xml:space="preserve"> overtly utilises the method of controlling humans, in the same way as can be seen in </w:t>
      </w:r>
      <w:r w:rsidR="003961AB" w:rsidRPr="000A53FC">
        <w:rPr>
          <w:rFonts w:ascii="Times" w:hAnsi="Times" w:cs="Times New Roman"/>
          <w:i/>
          <w:sz w:val="24"/>
          <w:szCs w:val="24"/>
        </w:rPr>
        <w:t>The Tommyknockers</w:t>
      </w:r>
      <w:r w:rsidR="003961AB" w:rsidRPr="000A53FC">
        <w:rPr>
          <w:rFonts w:ascii="Times" w:hAnsi="Times" w:cs="Times New Roman"/>
          <w:sz w:val="24"/>
          <w:szCs w:val="24"/>
        </w:rPr>
        <w:t>, is</w:t>
      </w:r>
      <w:r w:rsidR="000F239A">
        <w:rPr>
          <w:rFonts w:ascii="Times" w:hAnsi="Times" w:cs="Times New Roman"/>
          <w:sz w:val="24"/>
          <w:szCs w:val="24"/>
        </w:rPr>
        <w:t xml:space="preserve"> the television series</w:t>
      </w:r>
      <w:r w:rsidR="003961AB" w:rsidRPr="000A53FC">
        <w:rPr>
          <w:rFonts w:ascii="Times" w:hAnsi="Times" w:cs="Times New Roman"/>
          <w:sz w:val="24"/>
          <w:szCs w:val="24"/>
        </w:rPr>
        <w:t xml:space="preserve"> </w:t>
      </w:r>
      <w:r w:rsidR="005E07A2" w:rsidRPr="000A53FC">
        <w:rPr>
          <w:rFonts w:ascii="Times" w:hAnsi="Times" w:cs="Times New Roman"/>
          <w:i/>
          <w:sz w:val="24"/>
          <w:szCs w:val="24"/>
        </w:rPr>
        <w:t>The Quatermass Experiment</w:t>
      </w:r>
      <w:r w:rsidRPr="000A53FC">
        <w:rPr>
          <w:rFonts w:ascii="Times" w:hAnsi="Times" w:cs="Times New Roman"/>
          <w:sz w:val="24"/>
          <w:szCs w:val="24"/>
        </w:rPr>
        <w:t xml:space="preserve"> </w:t>
      </w:r>
      <w:r w:rsidR="005E07A2" w:rsidRPr="000A53FC">
        <w:rPr>
          <w:rFonts w:ascii="Times" w:hAnsi="Times" w:cs="Times New Roman"/>
          <w:sz w:val="24"/>
          <w:szCs w:val="24"/>
        </w:rPr>
        <w:t>(</w:t>
      </w:r>
      <w:r w:rsidR="006F3063" w:rsidRPr="000A53FC">
        <w:rPr>
          <w:rFonts w:ascii="Times" w:hAnsi="Times" w:cs="Times New Roman"/>
          <w:sz w:val="24"/>
          <w:szCs w:val="24"/>
        </w:rPr>
        <w:t>UK 1953</w:t>
      </w:r>
      <w:r w:rsidR="005E07A2" w:rsidRPr="000A53FC">
        <w:rPr>
          <w:rFonts w:ascii="Times" w:hAnsi="Times" w:cs="Times New Roman"/>
          <w:sz w:val="24"/>
          <w:szCs w:val="24"/>
        </w:rPr>
        <w:t>)</w:t>
      </w:r>
      <w:r w:rsidR="003961AB" w:rsidRPr="000A53FC">
        <w:rPr>
          <w:rFonts w:ascii="Times" w:hAnsi="Times" w:cs="Times New Roman"/>
          <w:sz w:val="24"/>
          <w:szCs w:val="24"/>
        </w:rPr>
        <w:t>.</w:t>
      </w:r>
      <w:r w:rsidR="000A53FC">
        <w:rPr>
          <w:rFonts w:ascii="Times" w:hAnsi="Times" w:cs="Times New Roman"/>
          <w:sz w:val="24"/>
          <w:szCs w:val="24"/>
        </w:rPr>
        <w:t xml:space="preserve"> </w:t>
      </w:r>
      <w:r w:rsidR="003961AB" w:rsidRPr="000A53FC">
        <w:rPr>
          <w:rFonts w:ascii="Times" w:hAnsi="Times" w:cs="Times New Roman"/>
          <w:sz w:val="24"/>
          <w:szCs w:val="24"/>
        </w:rPr>
        <w:t xml:space="preserve">This is </w:t>
      </w:r>
      <w:r w:rsidR="00ED1087" w:rsidRPr="000A53FC">
        <w:rPr>
          <w:rFonts w:ascii="Times" w:hAnsi="Times" w:cs="Times New Roman"/>
          <w:sz w:val="24"/>
          <w:szCs w:val="24"/>
        </w:rPr>
        <w:t>a story similar to ‘I Am</w:t>
      </w:r>
      <w:r w:rsidR="000F239A">
        <w:rPr>
          <w:rFonts w:ascii="Times" w:hAnsi="Times" w:cs="Times New Roman"/>
          <w:sz w:val="24"/>
          <w:szCs w:val="24"/>
        </w:rPr>
        <w:t xml:space="preserve"> the Doorway’</w:t>
      </w:r>
      <w:r w:rsidR="00ED1087" w:rsidRPr="000A53FC">
        <w:rPr>
          <w:rFonts w:ascii="Times" w:hAnsi="Times" w:cs="Times New Roman"/>
          <w:sz w:val="24"/>
          <w:szCs w:val="24"/>
        </w:rPr>
        <w:t xml:space="preserve"> </w:t>
      </w:r>
      <w:r w:rsidR="003961AB" w:rsidRPr="000A53FC">
        <w:rPr>
          <w:rFonts w:ascii="Times" w:hAnsi="Times" w:cs="Times New Roman"/>
          <w:sz w:val="24"/>
          <w:szCs w:val="24"/>
        </w:rPr>
        <w:t xml:space="preserve">and </w:t>
      </w:r>
      <w:r w:rsidR="00ED1087" w:rsidRPr="000A53FC">
        <w:rPr>
          <w:rFonts w:ascii="Times" w:hAnsi="Times" w:cs="Times New Roman"/>
          <w:sz w:val="24"/>
          <w:szCs w:val="24"/>
        </w:rPr>
        <w:t>centres on a disastrous space exploration wherein the only surviving astronaut is infected by an alien consciousness.</w:t>
      </w:r>
      <w:r w:rsidR="000A53FC">
        <w:rPr>
          <w:rFonts w:ascii="Times" w:hAnsi="Times" w:cs="Times New Roman"/>
          <w:sz w:val="24"/>
          <w:szCs w:val="24"/>
        </w:rPr>
        <w:t xml:space="preserve"> </w:t>
      </w:r>
      <w:r w:rsidR="0003144D" w:rsidRPr="000A53FC">
        <w:rPr>
          <w:rFonts w:ascii="Times" w:hAnsi="Times" w:cs="Times New Roman"/>
          <w:sz w:val="24"/>
          <w:szCs w:val="24"/>
        </w:rPr>
        <w:t xml:space="preserve">The sequel to </w:t>
      </w:r>
      <w:r w:rsidR="0003144D" w:rsidRPr="000A53FC">
        <w:rPr>
          <w:rFonts w:ascii="Times" w:hAnsi="Times" w:cs="Times New Roman"/>
          <w:i/>
          <w:sz w:val="24"/>
          <w:szCs w:val="24"/>
        </w:rPr>
        <w:t>The Quatermass Experiment</w:t>
      </w:r>
      <w:r w:rsidR="0003144D" w:rsidRPr="000A53FC">
        <w:rPr>
          <w:rFonts w:ascii="Times" w:hAnsi="Times" w:cs="Times New Roman"/>
          <w:sz w:val="24"/>
          <w:szCs w:val="24"/>
        </w:rPr>
        <w:t xml:space="preserve">, </w:t>
      </w:r>
      <w:r w:rsidR="0003144D" w:rsidRPr="000A53FC">
        <w:rPr>
          <w:rFonts w:ascii="Times" w:hAnsi="Times" w:cs="Times New Roman"/>
          <w:i/>
          <w:sz w:val="24"/>
          <w:szCs w:val="24"/>
        </w:rPr>
        <w:t>Quatermass II</w:t>
      </w:r>
      <w:r w:rsidR="0003144D" w:rsidRPr="000A53FC">
        <w:rPr>
          <w:rFonts w:ascii="Times" w:hAnsi="Times" w:cs="Times New Roman"/>
          <w:sz w:val="24"/>
          <w:szCs w:val="24"/>
        </w:rPr>
        <w:t xml:space="preserve"> (</w:t>
      </w:r>
      <w:r w:rsidR="006F3063" w:rsidRPr="000A53FC">
        <w:rPr>
          <w:rFonts w:ascii="Times" w:hAnsi="Times" w:cs="Times New Roman"/>
          <w:sz w:val="24"/>
          <w:szCs w:val="24"/>
        </w:rPr>
        <w:t>UK 1955</w:t>
      </w:r>
      <w:r w:rsidR="0003144D" w:rsidRPr="000A53FC">
        <w:rPr>
          <w:rFonts w:ascii="Times" w:hAnsi="Times" w:cs="Times New Roman"/>
          <w:sz w:val="24"/>
          <w:szCs w:val="24"/>
        </w:rPr>
        <w:t xml:space="preserve">) </w:t>
      </w:r>
      <w:r w:rsidR="000F239A">
        <w:rPr>
          <w:rFonts w:ascii="Times" w:hAnsi="Times" w:cs="Times New Roman"/>
          <w:sz w:val="24"/>
          <w:szCs w:val="24"/>
        </w:rPr>
        <w:t>not only expands upon this idea</w:t>
      </w:r>
      <w:r w:rsidR="0003144D" w:rsidRPr="000A53FC">
        <w:rPr>
          <w:rFonts w:ascii="Times" w:hAnsi="Times" w:cs="Times New Roman"/>
          <w:sz w:val="24"/>
          <w:szCs w:val="24"/>
        </w:rPr>
        <w:t xml:space="preserve"> but also introduces the </w:t>
      </w:r>
      <w:r w:rsidR="008210AD" w:rsidRPr="000A53FC">
        <w:rPr>
          <w:rFonts w:ascii="Times" w:hAnsi="Times" w:cs="Times New Roman"/>
          <w:sz w:val="24"/>
          <w:szCs w:val="24"/>
        </w:rPr>
        <w:t xml:space="preserve">concept </w:t>
      </w:r>
      <w:r w:rsidR="0003144D" w:rsidRPr="000A53FC">
        <w:rPr>
          <w:rFonts w:ascii="Times" w:hAnsi="Times" w:cs="Times New Roman"/>
          <w:sz w:val="24"/>
          <w:szCs w:val="24"/>
        </w:rPr>
        <w:t>of multiple cases of infection by alien consciousnesses, which can communicate through a collective consciousness as well.</w:t>
      </w:r>
      <w:r w:rsidR="000A53FC">
        <w:rPr>
          <w:rFonts w:ascii="Times" w:hAnsi="Times" w:cs="Times New Roman"/>
          <w:sz w:val="24"/>
          <w:szCs w:val="24"/>
        </w:rPr>
        <w:t xml:space="preserve"> </w:t>
      </w:r>
      <w:r w:rsidR="0003144D" w:rsidRPr="000A53FC">
        <w:rPr>
          <w:rFonts w:ascii="Times" w:hAnsi="Times" w:cs="Times New Roman"/>
          <w:sz w:val="24"/>
          <w:szCs w:val="24"/>
        </w:rPr>
        <w:t xml:space="preserve">These narrative </w:t>
      </w:r>
      <w:r w:rsidR="008210AD" w:rsidRPr="000A53FC">
        <w:rPr>
          <w:rFonts w:ascii="Times" w:hAnsi="Times" w:cs="Times New Roman"/>
          <w:sz w:val="24"/>
          <w:szCs w:val="24"/>
        </w:rPr>
        <w:t>notions</w:t>
      </w:r>
      <w:r w:rsidR="0003144D" w:rsidRPr="000A53FC">
        <w:rPr>
          <w:rFonts w:ascii="Times" w:hAnsi="Times" w:cs="Times New Roman"/>
          <w:sz w:val="24"/>
          <w:szCs w:val="24"/>
        </w:rPr>
        <w:t xml:space="preserve"> from the first two </w:t>
      </w:r>
      <w:r w:rsidR="0003144D" w:rsidRPr="000A53FC">
        <w:rPr>
          <w:rFonts w:ascii="Times" w:hAnsi="Times" w:cs="Times New Roman"/>
          <w:i/>
          <w:sz w:val="24"/>
          <w:szCs w:val="24"/>
        </w:rPr>
        <w:t>Quatermass</w:t>
      </w:r>
      <w:r w:rsidR="0003144D" w:rsidRPr="000A53FC">
        <w:rPr>
          <w:rFonts w:ascii="Times" w:hAnsi="Times" w:cs="Times New Roman"/>
          <w:sz w:val="24"/>
          <w:szCs w:val="24"/>
        </w:rPr>
        <w:t xml:space="preserve"> series hold strong links with </w:t>
      </w:r>
      <w:r w:rsidR="0003144D" w:rsidRPr="000A53FC">
        <w:rPr>
          <w:rFonts w:ascii="Times" w:hAnsi="Times" w:cs="Times New Roman"/>
          <w:i/>
          <w:sz w:val="24"/>
          <w:szCs w:val="24"/>
        </w:rPr>
        <w:t>The Tommyknockers</w:t>
      </w:r>
      <w:r w:rsidR="0003144D" w:rsidRPr="000A53FC">
        <w:rPr>
          <w:rFonts w:ascii="Times" w:hAnsi="Times" w:cs="Times New Roman"/>
          <w:sz w:val="24"/>
          <w:szCs w:val="24"/>
        </w:rPr>
        <w:t xml:space="preserve"> as will be shown later.</w:t>
      </w:r>
      <w:r w:rsidR="000A53FC">
        <w:rPr>
          <w:rFonts w:ascii="Times" w:hAnsi="Times" w:cs="Times New Roman"/>
          <w:sz w:val="24"/>
          <w:szCs w:val="24"/>
        </w:rPr>
        <w:t xml:space="preserve"> </w:t>
      </w:r>
      <w:r w:rsidR="003961AB" w:rsidRPr="000A53FC">
        <w:rPr>
          <w:rFonts w:ascii="Times" w:hAnsi="Times" w:cs="Times New Roman"/>
          <w:sz w:val="24"/>
          <w:szCs w:val="24"/>
        </w:rPr>
        <w:t>Th</w:t>
      </w:r>
      <w:r w:rsidR="0003144D" w:rsidRPr="000A53FC">
        <w:rPr>
          <w:rFonts w:ascii="Times" w:hAnsi="Times" w:cs="Times New Roman"/>
          <w:sz w:val="24"/>
          <w:szCs w:val="24"/>
        </w:rPr>
        <w:t>is</w:t>
      </w:r>
      <w:r w:rsidR="003961AB" w:rsidRPr="000A53FC">
        <w:rPr>
          <w:rFonts w:ascii="Times" w:hAnsi="Times" w:cs="Times New Roman"/>
          <w:sz w:val="24"/>
          <w:szCs w:val="24"/>
        </w:rPr>
        <w:t xml:space="preserve"> approach</w:t>
      </w:r>
      <w:r w:rsidR="0003144D" w:rsidRPr="000A53FC">
        <w:rPr>
          <w:rFonts w:ascii="Times" w:hAnsi="Times" w:cs="Times New Roman"/>
          <w:sz w:val="24"/>
          <w:szCs w:val="24"/>
        </w:rPr>
        <w:t xml:space="preserve"> of introducing alien infection, or rather possession, of huma</w:t>
      </w:r>
      <w:r w:rsidR="00500FDC" w:rsidRPr="000A53FC">
        <w:rPr>
          <w:rFonts w:ascii="Times" w:hAnsi="Times" w:cs="Times New Roman"/>
          <w:sz w:val="24"/>
          <w:szCs w:val="24"/>
        </w:rPr>
        <w:t>n</w:t>
      </w:r>
      <w:r w:rsidR="0003144D" w:rsidRPr="000A53FC">
        <w:rPr>
          <w:rFonts w:ascii="Times" w:hAnsi="Times" w:cs="Times New Roman"/>
          <w:sz w:val="24"/>
          <w:szCs w:val="24"/>
        </w:rPr>
        <w:t>s</w:t>
      </w:r>
      <w:r w:rsidR="003961AB" w:rsidRPr="000A53FC">
        <w:rPr>
          <w:rFonts w:ascii="Times" w:hAnsi="Times" w:cs="Times New Roman"/>
          <w:sz w:val="24"/>
          <w:szCs w:val="24"/>
        </w:rPr>
        <w:t>, has some crossover with horror</w:t>
      </w:r>
      <w:r w:rsidR="000F239A">
        <w:rPr>
          <w:rFonts w:ascii="Times" w:hAnsi="Times" w:cs="Times New Roman"/>
          <w:sz w:val="24"/>
          <w:szCs w:val="24"/>
        </w:rPr>
        <w:t>,</w:t>
      </w:r>
      <w:r w:rsidR="0003144D" w:rsidRPr="000A53FC">
        <w:rPr>
          <w:rFonts w:ascii="Times" w:hAnsi="Times" w:cs="Times New Roman"/>
          <w:sz w:val="24"/>
          <w:szCs w:val="24"/>
        </w:rPr>
        <w:t xml:space="preserve"> as we will see</w:t>
      </w:r>
      <w:r w:rsidR="003961AB" w:rsidRPr="000A53FC">
        <w:rPr>
          <w:rFonts w:ascii="Times" w:hAnsi="Times" w:cs="Times New Roman"/>
          <w:sz w:val="24"/>
          <w:szCs w:val="24"/>
        </w:rPr>
        <w:t>.</w:t>
      </w:r>
      <w:r w:rsidR="000A53FC">
        <w:rPr>
          <w:rFonts w:ascii="Times" w:hAnsi="Times" w:cs="Times New Roman"/>
          <w:sz w:val="24"/>
          <w:szCs w:val="24"/>
        </w:rPr>
        <w:t xml:space="preserve"> </w:t>
      </w:r>
      <w:r w:rsidR="00ED1087" w:rsidRPr="000A53FC">
        <w:rPr>
          <w:rFonts w:ascii="Times" w:hAnsi="Times" w:cs="Times New Roman"/>
          <w:sz w:val="24"/>
          <w:szCs w:val="24"/>
        </w:rPr>
        <w:t xml:space="preserve">Overall, these </w:t>
      </w:r>
      <w:r w:rsidR="00E16C7D" w:rsidRPr="000A53FC">
        <w:rPr>
          <w:rFonts w:ascii="Times" w:hAnsi="Times" w:cs="Times New Roman"/>
          <w:sz w:val="24"/>
          <w:szCs w:val="24"/>
        </w:rPr>
        <w:t xml:space="preserve">texts not only demonstrate a subgeneric tendency but also </w:t>
      </w:r>
      <w:r w:rsidR="000F239A">
        <w:rPr>
          <w:rFonts w:ascii="Times" w:hAnsi="Times" w:cs="Times New Roman"/>
          <w:sz w:val="24"/>
          <w:szCs w:val="24"/>
        </w:rPr>
        <w:t xml:space="preserve">indicate </w:t>
      </w:r>
      <w:r w:rsidR="00E16C7D" w:rsidRPr="000A53FC">
        <w:rPr>
          <w:rFonts w:ascii="Times" w:hAnsi="Times" w:cs="Times New Roman"/>
          <w:sz w:val="24"/>
          <w:szCs w:val="24"/>
        </w:rPr>
        <w:t xml:space="preserve">a specific genre </w:t>
      </w:r>
      <w:r w:rsidR="00D17CDA" w:rsidRPr="000A53FC">
        <w:rPr>
          <w:rFonts w:ascii="Times" w:hAnsi="Times" w:cs="Times New Roman"/>
          <w:sz w:val="24"/>
          <w:szCs w:val="24"/>
        </w:rPr>
        <w:t xml:space="preserve">within </w:t>
      </w:r>
      <w:r w:rsidR="00E16C7D" w:rsidRPr="000A53FC">
        <w:rPr>
          <w:rFonts w:ascii="Times" w:hAnsi="Times" w:cs="Times New Roman"/>
          <w:sz w:val="24"/>
          <w:szCs w:val="24"/>
        </w:rPr>
        <w:t>which King firmly and explicitly situates himself.</w:t>
      </w:r>
    </w:p>
    <w:p w14:paraId="193C2478" w14:textId="3D5C07B1" w:rsidR="00AF24D0" w:rsidRPr="000A53FC" w:rsidRDefault="00B15192" w:rsidP="009A55BF">
      <w:pPr>
        <w:spacing w:after="0" w:line="480" w:lineRule="auto"/>
        <w:contextualSpacing/>
        <w:rPr>
          <w:rFonts w:ascii="Times" w:hAnsi="Times" w:cs="Times New Roman"/>
          <w:sz w:val="24"/>
          <w:szCs w:val="24"/>
        </w:rPr>
      </w:pPr>
      <w:r w:rsidRPr="000A53FC">
        <w:rPr>
          <w:rFonts w:ascii="Times" w:hAnsi="Times" w:cs="Times New Roman"/>
          <w:sz w:val="24"/>
          <w:szCs w:val="24"/>
        </w:rPr>
        <w:tab/>
        <w:t xml:space="preserve">In the second instance, </w:t>
      </w:r>
      <w:r w:rsidR="00601794" w:rsidRPr="000A53FC">
        <w:rPr>
          <w:rFonts w:ascii="Times" w:hAnsi="Times" w:cs="Times New Roman"/>
          <w:sz w:val="24"/>
          <w:szCs w:val="24"/>
        </w:rPr>
        <w:t xml:space="preserve">there is also the use of the narrative </w:t>
      </w:r>
      <w:r w:rsidR="00025FDB">
        <w:rPr>
          <w:rFonts w:ascii="Times" w:hAnsi="Times" w:cs="Times New Roman"/>
          <w:sz w:val="24"/>
          <w:szCs w:val="24"/>
        </w:rPr>
        <w:t>techniques</w:t>
      </w:r>
      <w:r w:rsidR="00025FDB" w:rsidRPr="000A53FC">
        <w:rPr>
          <w:rFonts w:ascii="Times" w:hAnsi="Times" w:cs="Times New Roman"/>
          <w:sz w:val="24"/>
          <w:szCs w:val="24"/>
        </w:rPr>
        <w:t xml:space="preserve"> </w:t>
      </w:r>
      <w:r w:rsidR="00601794" w:rsidRPr="000A53FC">
        <w:rPr>
          <w:rFonts w:ascii="Times" w:hAnsi="Times" w:cs="Times New Roman"/>
          <w:sz w:val="24"/>
          <w:szCs w:val="24"/>
        </w:rPr>
        <w:t>of the horror genre’s possession films.</w:t>
      </w:r>
      <w:r w:rsidR="000A53FC">
        <w:rPr>
          <w:rFonts w:ascii="Times" w:hAnsi="Times" w:cs="Times New Roman"/>
          <w:sz w:val="24"/>
          <w:szCs w:val="24"/>
        </w:rPr>
        <w:t xml:space="preserve"> </w:t>
      </w:r>
      <w:r w:rsidR="00601794" w:rsidRPr="000A53FC">
        <w:rPr>
          <w:rFonts w:ascii="Times" w:hAnsi="Times" w:cs="Times New Roman"/>
          <w:sz w:val="24"/>
          <w:szCs w:val="24"/>
        </w:rPr>
        <w:t>These stories often are framed within</w:t>
      </w:r>
      <w:r w:rsidR="00025FDB">
        <w:rPr>
          <w:rFonts w:ascii="Times" w:hAnsi="Times" w:cs="Times New Roman"/>
          <w:sz w:val="24"/>
          <w:szCs w:val="24"/>
        </w:rPr>
        <w:t xml:space="preserve"> religious contexts;</w:t>
      </w:r>
      <w:r w:rsidR="00601794" w:rsidRPr="000A53FC">
        <w:rPr>
          <w:rFonts w:ascii="Times" w:hAnsi="Times" w:cs="Times New Roman"/>
          <w:sz w:val="24"/>
          <w:szCs w:val="24"/>
        </w:rPr>
        <w:t xml:space="preserve"> one of the most significant cinematic offerings of this type </w:t>
      </w:r>
      <w:r w:rsidR="00025FDB">
        <w:rPr>
          <w:rFonts w:ascii="Times" w:hAnsi="Times" w:cs="Times New Roman"/>
          <w:sz w:val="24"/>
          <w:szCs w:val="24"/>
        </w:rPr>
        <w:t>is</w:t>
      </w:r>
      <w:r w:rsidR="00601794" w:rsidRPr="000A53FC">
        <w:rPr>
          <w:rFonts w:ascii="Times" w:hAnsi="Times" w:cs="Times New Roman"/>
          <w:sz w:val="24"/>
          <w:szCs w:val="24"/>
        </w:rPr>
        <w:t xml:space="preserve"> </w:t>
      </w:r>
      <w:r w:rsidR="00601794" w:rsidRPr="000A53FC">
        <w:rPr>
          <w:rFonts w:ascii="Times" w:hAnsi="Times" w:cs="Times New Roman"/>
          <w:i/>
          <w:sz w:val="24"/>
          <w:szCs w:val="24"/>
        </w:rPr>
        <w:t>The Exorcist</w:t>
      </w:r>
      <w:r w:rsidR="00601794" w:rsidRPr="000A53FC">
        <w:rPr>
          <w:rFonts w:ascii="Times" w:hAnsi="Times" w:cs="Times New Roman"/>
          <w:sz w:val="24"/>
          <w:szCs w:val="24"/>
        </w:rPr>
        <w:t xml:space="preserve"> (Friedkin</w:t>
      </w:r>
      <w:r w:rsidR="00025FDB">
        <w:rPr>
          <w:rFonts w:ascii="Times" w:hAnsi="Times" w:cs="Times New Roman"/>
          <w:sz w:val="24"/>
          <w:szCs w:val="24"/>
        </w:rPr>
        <w:t xml:space="preserve"> US</w:t>
      </w:r>
      <w:r w:rsidR="006F3063" w:rsidRPr="000A53FC">
        <w:rPr>
          <w:rFonts w:ascii="Times" w:hAnsi="Times" w:cs="Times New Roman"/>
          <w:sz w:val="24"/>
          <w:szCs w:val="24"/>
        </w:rPr>
        <w:t xml:space="preserve"> 1973</w:t>
      </w:r>
      <w:r w:rsidR="00025FDB">
        <w:rPr>
          <w:rFonts w:ascii="Times" w:hAnsi="Times" w:cs="Times New Roman"/>
          <w:sz w:val="24"/>
          <w:szCs w:val="24"/>
        </w:rPr>
        <w:t>)</w:t>
      </w:r>
      <w:r w:rsidR="00601794" w:rsidRPr="000A53FC">
        <w:rPr>
          <w:rFonts w:ascii="Times" w:hAnsi="Times" w:cs="Times New Roman"/>
          <w:sz w:val="24"/>
          <w:szCs w:val="24"/>
        </w:rPr>
        <w:t xml:space="preserve"> and its source novel by William Peter Blatty</w:t>
      </w:r>
      <w:r w:rsidR="001F2AE5" w:rsidRPr="000A53FC">
        <w:rPr>
          <w:rFonts w:ascii="Times" w:hAnsi="Times" w:cs="Times New Roman"/>
          <w:sz w:val="24"/>
          <w:szCs w:val="24"/>
        </w:rPr>
        <w:t xml:space="preserve"> (1971)</w:t>
      </w:r>
      <w:r w:rsidR="00601794" w:rsidRPr="000A53FC">
        <w:rPr>
          <w:rFonts w:ascii="Times" w:hAnsi="Times" w:cs="Times New Roman"/>
          <w:sz w:val="24"/>
          <w:szCs w:val="24"/>
        </w:rPr>
        <w:t>.</w:t>
      </w:r>
      <w:r w:rsidR="000A53FC">
        <w:rPr>
          <w:rFonts w:ascii="Times" w:hAnsi="Times" w:cs="Times New Roman"/>
          <w:sz w:val="24"/>
          <w:szCs w:val="24"/>
        </w:rPr>
        <w:t xml:space="preserve"> </w:t>
      </w:r>
      <w:r w:rsidR="00601794" w:rsidRPr="000A53FC">
        <w:rPr>
          <w:rFonts w:ascii="Times" w:hAnsi="Times" w:cs="Times New Roman"/>
          <w:sz w:val="24"/>
          <w:szCs w:val="24"/>
        </w:rPr>
        <w:t>In these stories, human figures act as conduits for the behaviours of other, stronger intelligences, typically demons.</w:t>
      </w:r>
      <w:r w:rsidR="000A53FC">
        <w:rPr>
          <w:rFonts w:ascii="Times" w:hAnsi="Times" w:cs="Times New Roman"/>
          <w:sz w:val="24"/>
          <w:szCs w:val="24"/>
        </w:rPr>
        <w:t xml:space="preserve"> </w:t>
      </w:r>
      <w:r w:rsidR="00601794" w:rsidRPr="000A53FC">
        <w:rPr>
          <w:rFonts w:ascii="Times" w:hAnsi="Times" w:cs="Times New Roman"/>
          <w:sz w:val="24"/>
          <w:szCs w:val="24"/>
        </w:rPr>
        <w:t xml:space="preserve">This is often accompanied by the deterioration, or at least transformation, of the human body’s conceived ‘healthy’ state, along with the </w:t>
      </w:r>
      <w:r w:rsidR="00025FDB">
        <w:rPr>
          <w:rFonts w:ascii="Times" w:hAnsi="Times" w:cs="Times New Roman"/>
          <w:sz w:val="24"/>
          <w:szCs w:val="24"/>
        </w:rPr>
        <w:t>commission</w:t>
      </w:r>
      <w:r w:rsidR="00601794" w:rsidRPr="000A53FC">
        <w:rPr>
          <w:rFonts w:ascii="Times" w:hAnsi="Times" w:cs="Times New Roman"/>
          <w:sz w:val="24"/>
          <w:szCs w:val="24"/>
        </w:rPr>
        <w:t xml:space="preserve"> of acts contrary to the human’s initial personality and </w:t>
      </w:r>
      <w:r w:rsidR="008210AD" w:rsidRPr="000A53FC">
        <w:rPr>
          <w:rFonts w:ascii="Times" w:hAnsi="Times" w:cs="Times New Roman"/>
          <w:sz w:val="24"/>
          <w:szCs w:val="24"/>
        </w:rPr>
        <w:t>frequently opposed to that person</w:t>
      </w:r>
      <w:r w:rsidR="00601794" w:rsidRPr="000A53FC">
        <w:rPr>
          <w:rFonts w:ascii="Times" w:hAnsi="Times" w:cs="Times New Roman"/>
          <w:sz w:val="24"/>
          <w:szCs w:val="24"/>
        </w:rPr>
        <w:t>’s long-term wellbeing.</w:t>
      </w:r>
      <w:r w:rsidR="000A53FC">
        <w:rPr>
          <w:rFonts w:ascii="Times" w:hAnsi="Times" w:cs="Times New Roman"/>
          <w:sz w:val="24"/>
          <w:szCs w:val="24"/>
        </w:rPr>
        <w:t xml:space="preserve"> </w:t>
      </w:r>
      <w:r w:rsidR="00F210A9" w:rsidRPr="000A53FC">
        <w:rPr>
          <w:rFonts w:ascii="Times" w:hAnsi="Times" w:cs="Times New Roman"/>
          <w:i/>
          <w:sz w:val="24"/>
          <w:szCs w:val="24"/>
        </w:rPr>
        <w:t>The Exorcist</w:t>
      </w:r>
      <w:r w:rsidR="00F210A9" w:rsidRPr="000A53FC">
        <w:rPr>
          <w:rFonts w:ascii="Times" w:hAnsi="Times" w:cs="Times New Roman"/>
          <w:sz w:val="24"/>
          <w:szCs w:val="24"/>
        </w:rPr>
        <w:t xml:space="preserve">, for </w:t>
      </w:r>
      <w:r w:rsidR="00025FDB">
        <w:rPr>
          <w:rFonts w:ascii="Times" w:hAnsi="Times" w:cs="Times New Roman"/>
          <w:sz w:val="24"/>
          <w:szCs w:val="24"/>
        </w:rPr>
        <w:t>example</w:t>
      </w:r>
      <w:r w:rsidR="00F210A9" w:rsidRPr="000A53FC">
        <w:rPr>
          <w:rFonts w:ascii="Times" w:hAnsi="Times" w:cs="Times New Roman"/>
          <w:sz w:val="24"/>
          <w:szCs w:val="24"/>
        </w:rPr>
        <w:t>, centres on the possession of a young girl</w:t>
      </w:r>
      <w:r w:rsidR="00894E9F" w:rsidRPr="000A53FC">
        <w:rPr>
          <w:rFonts w:ascii="Times" w:hAnsi="Times" w:cs="Times New Roman"/>
          <w:sz w:val="24"/>
          <w:szCs w:val="24"/>
        </w:rPr>
        <w:t>, Regan (Linda Blair)</w:t>
      </w:r>
      <w:r w:rsidR="00F210A9" w:rsidRPr="000A53FC">
        <w:rPr>
          <w:rFonts w:ascii="Times" w:hAnsi="Times" w:cs="Times New Roman"/>
          <w:sz w:val="24"/>
          <w:szCs w:val="24"/>
        </w:rPr>
        <w:t>.</w:t>
      </w:r>
      <w:r w:rsidR="000A53FC">
        <w:rPr>
          <w:rFonts w:ascii="Times" w:hAnsi="Times" w:cs="Times New Roman"/>
          <w:sz w:val="24"/>
          <w:szCs w:val="24"/>
        </w:rPr>
        <w:t xml:space="preserve"> </w:t>
      </w:r>
      <w:r w:rsidR="00F210A9" w:rsidRPr="000A53FC">
        <w:rPr>
          <w:rFonts w:ascii="Times" w:hAnsi="Times" w:cs="Times New Roman"/>
          <w:sz w:val="24"/>
          <w:szCs w:val="24"/>
        </w:rPr>
        <w:t>Once the demon takes hold of her, she exhibits</w:t>
      </w:r>
      <w:r w:rsidR="00025FDB">
        <w:rPr>
          <w:rFonts w:ascii="Times" w:hAnsi="Times" w:cs="Times New Roman"/>
          <w:sz w:val="24"/>
          <w:szCs w:val="24"/>
        </w:rPr>
        <w:t xml:space="preserve"> uncharacteristic behaviours—s</w:t>
      </w:r>
      <w:r w:rsidR="00F210A9" w:rsidRPr="000A53FC">
        <w:rPr>
          <w:rFonts w:ascii="Times" w:hAnsi="Times" w:cs="Times New Roman"/>
          <w:sz w:val="24"/>
          <w:szCs w:val="24"/>
        </w:rPr>
        <w:t>wearing, v</w:t>
      </w:r>
      <w:r w:rsidR="00025FDB">
        <w:rPr>
          <w:rFonts w:ascii="Times" w:hAnsi="Times" w:cs="Times New Roman"/>
          <w:sz w:val="24"/>
          <w:szCs w:val="24"/>
        </w:rPr>
        <w:t>iolence, sexual aggressiveness—</w:t>
      </w:r>
      <w:r w:rsidR="00706EC4" w:rsidRPr="000A53FC">
        <w:rPr>
          <w:rFonts w:ascii="Times" w:hAnsi="Times" w:cs="Times New Roman"/>
          <w:sz w:val="24"/>
          <w:szCs w:val="24"/>
        </w:rPr>
        <w:t xml:space="preserve">and </w:t>
      </w:r>
      <w:r w:rsidR="00F210A9" w:rsidRPr="000A53FC">
        <w:rPr>
          <w:rFonts w:ascii="Times" w:hAnsi="Times" w:cs="Times New Roman"/>
          <w:sz w:val="24"/>
          <w:szCs w:val="24"/>
        </w:rPr>
        <w:t xml:space="preserve">is subject to further supernatural acts such as levitation </w:t>
      </w:r>
      <w:r w:rsidR="00025FDB">
        <w:rPr>
          <w:rFonts w:ascii="Times" w:hAnsi="Times" w:cs="Times New Roman"/>
          <w:sz w:val="24"/>
          <w:szCs w:val="24"/>
        </w:rPr>
        <w:t>and speaking in Latin backwards. H</w:t>
      </w:r>
      <w:r w:rsidR="00F210A9" w:rsidRPr="000A53FC">
        <w:rPr>
          <w:rFonts w:ascii="Times" w:hAnsi="Times" w:cs="Times New Roman"/>
          <w:sz w:val="24"/>
          <w:szCs w:val="24"/>
        </w:rPr>
        <w:t xml:space="preserve">er body deteriorates as she grows pale and thin, and cuts herself. </w:t>
      </w:r>
      <w:r w:rsidR="008C0D0F" w:rsidRPr="000A53FC">
        <w:rPr>
          <w:rFonts w:ascii="Times" w:hAnsi="Times" w:cs="Times New Roman"/>
          <w:sz w:val="24"/>
          <w:szCs w:val="24"/>
        </w:rPr>
        <w:t xml:space="preserve">Stacey Abbott, writing on representations of the possessed body through performance and special effects, </w:t>
      </w:r>
      <w:r w:rsidR="008D4A0A" w:rsidRPr="000A53FC">
        <w:rPr>
          <w:rFonts w:ascii="Times" w:hAnsi="Times" w:cs="Times New Roman"/>
          <w:sz w:val="24"/>
          <w:szCs w:val="24"/>
        </w:rPr>
        <w:t xml:space="preserve">states </w:t>
      </w:r>
      <w:r w:rsidR="008C0D0F" w:rsidRPr="000A53FC">
        <w:rPr>
          <w:rFonts w:ascii="Times" w:hAnsi="Times" w:cs="Times New Roman"/>
          <w:sz w:val="24"/>
          <w:szCs w:val="24"/>
        </w:rPr>
        <w:t>that ‘The possessed body in cinema is by definition categorically interstitial, and if not formless, its boundaries are blurred as the body contorts, pulsates and extends beyond its traditional shape</w:t>
      </w:r>
      <w:r w:rsidR="00025FDB">
        <w:rPr>
          <w:rFonts w:ascii="Times" w:hAnsi="Times" w:cs="Times New Roman"/>
          <w:sz w:val="24"/>
          <w:szCs w:val="24"/>
        </w:rPr>
        <w:t>’ (</w:t>
      </w:r>
      <w:r w:rsidR="008C0D0F" w:rsidRPr="000A53FC">
        <w:rPr>
          <w:rFonts w:ascii="Times" w:hAnsi="Times" w:cs="Times New Roman"/>
          <w:sz w:val="24"/>
          <w:szCs w:val="24"/>
        </w:rPr>
        <w:t>143)</w:t>
      </w:r>
      <w:r w:rsidR="00025FDB">
        <w:rPr>
          <w:rFonts w:ascii="Times" w:hAnsi="Times" w:cs="Times New Roman"/>
          <w:sz w:val="24"/>
          <w:szCs w:val="24"/>
        </w:rPr>
        <w:t>.</w:t>
      </w:r>
      <w:r w:rsidR="005C6589" w:rsidRPr="000A53FC">
        <w:rPr>
          <w:rStyle w:val="FootnoteReference"/>
          <w:rFonts w:ascii="Times" w:hAnsi="Times" w:cs="Times New Roman"/>
          <w:sz w:val="24"/>
          <w:szCs w:val="24"/>
        </w:rPr>
        <w:footnoteReference w:id="4"/>
      </w:r>
      <w:r w:rsidR="000A53FC">
        <w:rPr>
          <w:rFonts w:ascii="Times" w:hAnsi="Times" w:cs="Times New Roman"/>
          <w:sz w:val="24"/>
          <w:szCs w:val="24"/>
        </w:rPr>
        <w:t xml:space="preserve"> </w:t>
      </w:r>
      <w:r w:rsidR="00AF24D0" w:rsidRPr="000A53FC">
        <w:rPr>
          <w:rFonts w:ascii="Times" w:hAnsi="Times" w:cs="Times New Roman"/>
          <w:sz w:val="24"/>
          <w:szCs w:val="24"/>
        </w:rPr>
        <w:t xml:space="preserve">This physical conceptualisation of possession, and the fears inherent in such stories, </w:t>
      </w:r>
      <w:r w:rsidR="00891902">
        <w:rPr>
          <w:rFonts w:ascii="Times" w:hAnsi="Times" w:cs="Times New Roman"/>
          <w:sz w:val="24"/>
          <w:szCs w:val="24"/>
        </w:rPr>
        <w:t>are considered both by King</w:t>
      </w:r>
      <w:r w:rsidR="00AF24D0" w:rsidRPr="000A53FC">
        <w:rPr>
          <w:rFonts w:ascii="Times" w:hAnsi="Times" w:cs="Times New Roman"/>
          <w:sz w:val="24"/>
          <w:szCs w:val="24"/>
        </w:rPr>
        <w:t xml:space="preserve"> and the adaptations of his work, but in different ways, especially where the generic foundations of these stories are concerned.</w:t>
      </w:r>
    </w:p>
    <w:p w14:paraId="68139C2E" w14:textId="30C756F3" w:rsidR="00B83509" w:rsidRPr="000A53FC" w:rsidRDefault="008744EB" w:rsidP="009A55BF">
      <w:pPr>
        <w:spacing w:after="0" w:line="480" w:lineRule="auto"/>
        <w:ind w:firstLine="720"/>
        <w:contextualSpacing/>
        <w:rPr>
          <w:rFonts w:ascii="Times" w:hAnsi="Times" w:cs="Times New Roman"/>
          <w:sz w:val="24"/>
          <w:szCs w:val="24"/>
        </w:rPr>
      </w:pPr>
      <w:r w:rsidRPr="000A53FC">
        <w:rPr>
          <w:rFonts w:ascii="Times" w:hAnsi="Times" w:cs="Times New Roman"/>
          <w:sz w:val="24"/>
          <w:szCs w:val="24"/>
        </w:rPr>
        <w:t xml:space="preserve">While the novels are considered </w:t>
      </w:r>
      <w:r w:rsidR="00944AA9" w:rsidRPr="000A53FC">
        <w:rPr>
          <w:rFonts w:ascii="Times" w:hAnsi="Times" w:cs="Times New Roman"/>
          <w:sz w:val="24"/>
          <w:szCs w:val="24"/>
        </w:rPr>
        <w:t>sf</w:t>
      </w:r>
      <w:r w:rsidRPr="000A53FC">
        <w:rPr>
          <w:rFonts w:ascii="Times" w:hAnsi="Times" w:cs="Times New Roman"/>
          <w:sz w:val="24"/>
          <w:szCs w:val="24"/>
        </w:rPr>
        <w:t xml:space="preserve">/horror hybrids, recontextualising the </w:t>
      </w:r>
      <w:r w:rsidR="00944AA9" w:rsidRPr="000A53FC">
        <w:rPr>
          <w:rFonts w:ascii="Times" w:hAnsi="Times" w:cs="Times New Roman"/>
          <w:sz w:val="24"/>
          <w:szCs w:val="24"/>
        </w:rPr>
        <w:t>sf</w:t>
      </w:r>
      <w:r w:rsidRPr="000A53FC">
        <w:rPr>
          <w:rFonts w:ascii="Times" w:hAnsi="Times" w:cs="Times New Roman"/>
          <w:sz w:val="24"/>
          <w:szCs w:val="24"/>
        </w:rPr>
        <w:t xml:space="preserve"> stories to focus on the fears surrounding possession reframe</w:t>
      </w:r>
      <w:r w:rsidR="00AF24D0" w:rsidRPr="000A53FC">
        <w:rPr>
          <w:rFonts w:ascii="Times" w:hAnsi="Times" w:cs="Times New Roman"/>
          <w:sz w:val="24"/>
          <w:szCs w:val="24"/>
        </w:rPr>
        <w:t>s</w:t>
      </w:r>
      <w:r w:rsidRPr="000A53FC">
        <w:rPr>
          <w:rFonts w:ascii="Times" w:hAnsi="Times" w:cs="Times New Roman"/>
          <w:sz w:val="24"/>
          <w:szCs w:val="24"/>
        </w:rPr>
        <w:t xml:space="preserve"> the adaptations into texts more firmly horror in generic orientation.</w:t>
      </w:r>
      <w:r w:rsidR="000A53FC">
        <w:rPr>
          <w:rFonts w:ascii="Times" w:hAnsi="Times" w:cs="Times New Roman"/>
          <w:sz w:val="24"/>
          <w:szCs w:val="24"/>
        </w:rPr>
        <w:t xml:space="preserve"> </w:t>
      </w:r>
      <w:r w:rsidR="00AF24D0" w:rsidRPr="000A53FC">
        <w:rPr>
          <w:rFonts w:ascii="Times" w:hAnsi="Times" w:cs="Times New Roman"/>
          <w:sz w:val="24"/>
          <w:szCs w:val="24"/>
        </w:rPr>
        <w:t xml:space="preserve">These stories, which do have a stronger </w:t>
      </w:r>
      <w:r w:rsidR="00944AA9" w:rsidRPr="000A53FC">
        <w:rPr>
          <w:rFonts w:ascii="Times" w:hAnsi="Times" w:cs="Times New Roman"/>
          <w:sz w:val="24"/>
          <w:szCs w:val="24"/>
        </w:rPr>
        <w:t>sf</w:t>
      </w:r>
      <w:r w:rsidR="00AF24D0" w:rsidRPr="000A53FC">
        <w:rPr>
          <w:rFonts w:ascii="Times" w:hAnsi="Times" w:cs="Times New Roman"/>
          <w:sz w:val="24"/>
          <w:szCs w:val="24"/>
        </w:rPr>
        <w:t xml:space="preserve"> grounding than most of </w:t>
      </w:r>
      <w:r w:rsidR="00277B00">
        <w:rPr>
          <w:rFonts w:ascii="Times" w:hAnsi="Times" w:cs="Times New Roman"/>
          <w:sz w:val="24"/>
          <w:szCs w:val="24"/>
        </w:rPr>
        <w:t>King’s</w:t>
      </w:r>
      <w:r w:rsidR="00AF24D0" w:rsidRPr="000A53FC">
        <w:rPr>
          <w:rFonts w:ascii="Times" w:hAnsi="Times" w:cs="Times New Roman"/>
          <w:sz w:val="24"/>
          <w:szCs w:val="24"/>
        </w:rPr>
        <w:t xml:space="preserve"> other work, still contain inflections of horror.</w:t>
      </w:r>
      <w:r w:rsidR="000A53FC">
        <w:rPr>
          <w:rFonts w:ascii="Times" w:hAnsi="Times" w:cs="Times New Roman"/>
          <w:sz w:val="24"/>
          <w:szCs w:val="24"/>
        </w:rPr>
        <w:t xml:space="preserve"> </w:t>
      </w:r>
      <w:r w:rsidR="00AF24D0" w:rsidRPr="000A53FC">
        <w:rPr>
          <w:rFonts w:ascii="Times" w:hAnsi="Times" w:cs="Times New Roman"/>
          <w:sz w:val="24"/>
          <w:szCs w:val="24"/>
        </w:rPr>
        <w:t xml:space="preserve">This is a claim </w:t>
      </w:r>
      <w:r w:rsidR="008210AD" w:rsidRPr="000A53FC">
        <w:rPr>
          <w:rFonts w:ascii="Times" w:hAnsi="Times" w:cs="Times New Roman"/>
          <w:sz w:val="24"/>
          <w:szCs w:val="24"/>
        </w:rPr>
        <w:t xml:space="preserve">that </w:t>
      </w:r>
      <w:r w:rsidR="00AF24D0" w:rsidRPr="000A53FC">
        <w:rPr>
          <w:rFonts w:ascii="Times" w:hAnsi="Times" w:cs="Times New Roman"/>
          <w:sz w:val="24"/>
          <w:szCs w:val="24"/>
        </w:rPr>
        <w:t xml:space="preserve">is supported by King himself, who once stated of the macabre that </w:t>
      </w:r>
      <w:r w:rsidR="001E4BA7" w:rsidRPr="000A53FC">
        <w:rPr>
          <w:rFonts w:ascii="Times" w:hAnsi="Times" w:cs="Times New Roman"/>
          <w:sz w:val="24"/>
          <w:szCs w:val="24"/>
        </w:rPr>
        <w:t>‘</w:t>
      </w:r>
      <w:r w:rsidR="00AF24D0" w:rsidRPr="000A53FC">
        <w:rPr>
          <w:rFonts w:ascii="Times" w:hAnsi="Times" w:cs="Times New Roman"/>
          <w:sz w:val="24"/>
          <w:szCs w:val="24"/>
        </w:rPr>
        <w:t>sooner or later my mind always seems to turn back in that direction</w:t>
      </w:r>
      <w:r w:rsidR="00277B00">
        <w:rPr>
          <w:rFonts w:ascii="Times" w:hAnsi="Times" w:cs="Times New Roman"/>
          <w:sz w:val="24"/>
          <w:szCs w:val="24"/>
        </w:rPr>
        <w:t>’</w:t>
      </w:r>
      <w:r w:rsidR="00AF24D0" w:rsidRPr="000A53FC">
        <w:rPr>
          <w:rFonts w:ascii="Times" w:hAnsi="Times" w:cs="Times New Roman"/>
          <w:sz w:val="24"/>
          <w:szCs w:val="24"/>
        </w:rPr>
        <w:t xml:space="preserve"> (</w:t>
      </w:r>
      <w:r w:rsidR="00277B00">
        <w:rPr>
          <w:rFonts w:ascii="Times" w:hAnsi="Times" w:cs="Times New Roman"/>
          <w:sz w:val="24"/>
          <w:szCs w:val="24"/>
        </w:rPr>
        <w:t xml:space="preserve">qtd in Winter </w:t>
      </w:r>
      <w:r w:rsidR="00AF24D0" w:rsidRPr="000A53FC">
        <w:rPr>
          <w:rFonts w:ascii="Times" w:hAnsi="Times" w:cs="Times New Roman"/>
          <w:sz w:val="24"/>
          <w:szCs w:val="24"/>
        </w:rPr>
        <w:t>124)</w:t>
      </w:r>
      <w:r w:rsidR="00277B00">
        <w:rPr>
          <w:rFonts w:ascii="Times" w:hAnsi="Times" w:cs="Times New Roman"/>
          <w:sz w:val="24"/>
          <w:szCs w:val="24"/>
        </w:rPr>
        <w:t>.</w:t>
      </w:r>
      <w:r w:rsidR="000A53FC">
        <w:rPr>
          <w:rFonts w:ascii="Times" w:hAnsi="Times" w:cs="Times New Roman"/>
          <w:sz w:val="24"/>
          <w:szCs w:val="24"/>
        </w:rPr>
        <w:t xml:space="preserve"> </w:t>
      </w:r>
      <w:r w:rsidR="008C0D0F" w:rsidRPr="000A53FC">
        <w:rPr>
          <w:rFonts w:ascii="Times" w:hAnsi="Times" w:cs="Times New Roman"/>
          <w:sz w:val="24"/>
          <w:szCs w:val="24"/>
        </w:rPr>
        <w:t>The adaptations</w:t>
      </w:r>
      <w:r w:rsidR="00631D76" w:rsidRPr="000A53FC">
        <w:rPr>
          <w:rFonts w:ascii="Times" w:hAnsi="Times" w:cs="Times New Roman"/>
          <w:sz w:val="24"/>
          <w:szCs w:val="24"/>
        </w:rPr>
        <w:t>, by contrast,</w:t>
      </w:r>
      <w:r w:rsidR="008C0D0F" w:rsidRPr="000A53FC">
        <w:rPr>
          <w:rFonts w:ascii="Times" w:hAnsi="Times" w:cs="Times New Roman"/>
          <w:sz w:val="24"/>
          <w:szCs w:val="24"/>
        </w:rPr>
        <w:t xml:space="preserve"> </w:t>
      </w:r>
      <w:r w:rsidRPr="000A53FC">
        <w:rPr>
          <w:rFonts w:ascii="Times" w:hAnsi="Times" w:cs="Times New Roman"/>
          <w:sz w:val="24"/>
          <w:szCs w:val="24"/>
        </w:rPr>
        <w:t>fe</w:t>
      </w:r>
      <w:r w:rsidR="00E66211" w:rsidRPr="000A53FC">
        <w:rPr>
          <w:rFonts w:ascii="Times" w:hAnsi="Times" w:cs="Times New Roman"/>
          <w:sz w:val="24"/>
          <w:szCs w:val="24"/>
        </w:rPr>
        <w:t>atur</w:t>
      </w:r>
      <w:r w:rsidRPr="000A53FC">
        <w:rPr>
          <w:rFonts w:ascii="Times" w:hAnsi="Times" w:cs="Times New Roman"/>
          <w:sz w:val="24"/>
          <w:szCs w:val="24"/>
        </w:rPr>
        <w:t>e</w:t>
      </w:r>
      <w:r w:rsidR="00E66211" w:rsidRPr="000A53FC">
        <w:rPr>
          <w:rFonts w:ascii="Times" w:hAnsi="Times" w:cs="Times New Roman"/>
          <w:sz w:val="24"/>
          <w:szCs w:val="24"/>
        </w:rPr>
        <w:t xml:space="preserve"> possessed character</w:t>
      </w:r>
      <w:r w:rsidR="006E0591">
        <w:rPr>
          <w:rFonts w:ascii="Times" w:hAnsi="Times" w:cs="Times New Roman"/>
          <w:sz w:val="24"/>
          <w:szCs w:val="24"/>
        </w:rPr>
        <w:t>s undergoing physical changes—</w:t>
      </w:r>
      <w:r w:rsidR="00E66211" w:rsidRPr="000A53FC">
        <w:rPr>
          <w:rFonts w:ascii="Times" w:hAnsi="Times" w:cs="Times New Roman"/>
          <w:sz w:val="24"/>
          <w:szCs w:val="24"/>
        </w:rPr>
        <w:t xml:space="preserve">skin rashes and irritation, developing skin rips and tears, tooth </w:t>
      </w:r>
      <w:r w:rsidR="006E0591">
        <w:rPr>
          <w:rFonts w:ascii="Times" w:hAnsi="Times" w:cs="Times New Roman"/>
          <w:sz w:val="24"/>
          <w:szCs w:val="24"/>
        </w:rPr>
        <w:t>loss, strange eye colouration—</w:t>
      </w:r>
      <w:r w:rsidR="00E66211" w:rsidRPr="000A53FC">
        <w:rPr>
          <w:rFonts w:ascii="Times" w:hAnsi="Times" w:cs="Times New Roman"/>
          <w:sz w:val="24"/>
          <w:szCs w:val="24"/>
        </w:rPr>
        <w:t>to be discussed in depth</w:t>
      </w:r>
      <w:r w:rsidR="00514E59" w:rsidRPr="000A53FC">
        <w:rPr>
          <w:rFonts w:ascii="Times" w:hAnsi="Times" w:cs="Times New Roman"/>
          <w:sz w:val="24"/>
          <w:szCs w:val="24"/>
        </w:rPr>
        <w:t xml:space="preserve"> below</w:t>
      </w:r>
      <w:r w:rsidR="00E66211" w:rsidRPr="000A53FC">
        <w:rPr>
          <w:rFonts w:ascii="Times" w:hAnsi="Times" w:cs="Times New Roman"/>
          <w:sz w:val="24"/>
          <w:szCs w:val="24"/>
        </w:rPr>
        <w:t>.</w:t>
      </w:r>
      <w:r w:rsidR="000A53FC">
        <w:rPr>
          <w:rFonts w:ascii="Times" w:hAnsi="Times" w:cs="Times New Roman"/>
          <w:sz w:val="24"/>
          <w:szCs w:val="24"/>
        </w:rPr>
        <w:t xml:space="preserve"> </w:t>
      </w:r>
      <w:r w:rsidR="00631D76" w:rsidRPr="000A53FC">
        <w:rPr>
          <w:rFonts w:ascii="Times" w:hAnsi="Times" w:cs="Times New Roman"/>
          <w:sz w:val="24"/>
          <w:szCs w:val="24"/>
        </w:rPr>
        <w:t>While it could be argued that King’s stories depict characters in this way as well, these physical qualities are consistently visualised, whereas in prose they are only brought to the fore when King chooses to do so, at key moments.</w:t>
      </w:r>
      <w:r w:rsidR="000A53FC">
        <w:rPr>
          <w:rFonts w:ascii="Times" w:hAnsi="Times" w:cs="Times New Roman"/>
          <w:sz w:val="24"/>
          <w:szCs w:val="24"/>
        </w:rPr>
        <w:t xml:space="preserve"> </w:t>
      </w:r>
      <w:r w:rsidR="00E66211" w:rsidRPr="000A53FC">
        <w:rPr>
          <w:rFonts w:ascii="Times" w:hAnsi="Times" w:cs="Times New Roman"/>
          <w:sz w:val="24"/>
          <w:szCs w:val="24"/>
        </w:rPr>
        <w:t>C</w:t>
      </w:r>
      <w:r w:rsidR="006D09C2" w:rsidRPr="000A53FC">
        <w:rPr>
          <w:rFonts w:ascii="Times" w:hAnsi="Times" w:cs="Times New Roman"/>
          <w:sz w:val="24"/>
          <w:szCs w:val="24"/>
        </w:rPr>
        <w:t>onsequently</w:t>
      </w:r>
      <w:r w:rsidR="008C0D0F" w:rsidRPr="000A53FC">
        <w:rPr>
          <w:rFonts w:ascii="Times" w:hAnsi="Times" w:cs="Times New Roman"/>
          <w:sz w:val="24"/>
          <w:szCs w:val="24"/>
        </w:rPr>
        <w:t>, with a strong</w:t>
      </w:r>
      <w:r w:rsidR="00631D76" w:rsidRPr="000A53FC">
        <w:rPr>
          <w:rFonts w:ascii="Times" w:hAnsi="Times" w:cs="Times New Roman"/>
          <w:sz w:val="24"/>
          <w:szCs w:val="24"/>
        </w:rPr>
        <w:t>er</w:t>
      </w:r>
      <w:r w:rsidR="008C0D0F" w:rsidRPr="000A53FC">
        <w:rPr>
          <w:rFonts w:ascii="Times" w:hAnsi="Times" w:cs="Times New Roman"/>
          <w:sz w:val="24"/>
          <w:szCs w:val="24"/>
        </w:rPr>
        <w:t xml:space="preserve"> focus on such possession</w:t>
      </w:r>
      <w:r w:rsidR="00631D76" w:rsidRPr="000A53FC">
        <w:rPr>
          <w:rFonts w:ascii="Times" w:hAnsi="Times" w:cs="Times New Roman"/>
          <w:sz w:val="24"/>
          <w:szCs w:val="24"/>
        </w:rPr>
        <w:t xml:space="preserve"> (sometimes by nature of the media)</w:t>
      </w:r>
      <w:r w:rsidR="008C0D0F" w:rsidRPr="000A53FC">
        <w:rPr>
          <w:rFonts w:ascii="Times" w:hAnsi="Times" w:cs="Times New Roman"/>
          <w:sz w:val="24"/>
          <w:szCs w:val="24"/>
        </w:rPr>
        <w:t xml:space="preserve">, </w:t>
      </w:r>
      <w:r w:rsidR="00E66211" w:rsidRPr="000A53FC">
        <w:rPr>
          <w:rFonts w:ascii="Times" w:hAnsi="Times" w:cs="Times New Roman"/>
          <w:sz w:val="24"/>
          <w:szCs w:val="24"/>
        </w:rPr>
        <w:t xml:space="preserve">the adaptations </w:t>
      </w:r>
      <w:r w:rsidR="008C0D0F" w:rsidRPr="000A53FC">
        <w:rPr>
          <w:rFonts w:ascii="Times" w:hAnsi="Times" w:cs="Times New Roman"/>
          <w:sz w:val="24"/>
          <w:szCs w:val="24"/>
        </w:rPr>
        <w:t>ultimately link the</w:t>
      </w:r>
      <w:r w:rsidR="00E66211" w:rsidRPr="000A53FC">
        <w:rPr>
          <w:rFonts w:ascii="Times" w:hAnsi="Times" w:cs="Times New Roman"/>
          <w:sz w:val="24"/>
          <w:szCs w:val="24"/>
        </w:rPr>
        <w:t>se stories</w:t>
      </w:r>
      <w:r w:rsidR="008C0D0F" w:rsidRPr="000A53FC">
        <w:rPr>
          <w:rFonts w:ascii="Times" w:hAnsi="Times" w:cs="Times New Roman"/>
          <w:sz w:val="24"/>
          <w:szCs w:val="24"/>
        </w:rPr>
        <w:t xml:space="preserve"> more closely to horror</w:t>
      </w:r>
      <w:r w:rsidR="00CB6BA7">
        <w:rPr>
          <w:rFonts w:ascii="Times" w:hAnsi="Times" w:cs="Times New Roman"/>
          <w:sz w:val="24"/>
          <w:szCs w:val="24"/>
        </w:rPr>
        <w:t xml:space="preserve">, which </w:t>
      </w:r>
      <w:r w:rsidR="00AE7EDD" w:rsidRPr="000A53FC">
        <w:rPr>
          <w:rFonts w:ascii="Times" w:hAnsi="Times" w:cs="Times New Roman"/>
          <w:sz w:val="24"/>
          <w:szCs w:val="24"/>
        </w:rPr>
        <w:t>becomes central to the shifting generic categorisation of the adaptations.</w:t>
      </w:r>
      <w:r w:rsidR="000A53FC">
        <w:rPr>
          <w:rFonts w:ascii="Times" w:hAnsi="Times" w:cs="Times New Roman"/>
          <w:sz w:val="24"/>
          <w:szCs w:val="24"/>
        </w:rPr>
        <w:t xml:space="preserve"> </w:t>
      </w:r>
      <w:r w:rsidR="007E3AB8" w:rsidRPr="000A53FC">
        <w:rPr>
          <w:rFonts w:ascii="Times" w:hAnsi="Times" w:cs="Times New Roman"/>
          <w:sz w:val="24"/>
          <w:szCs w:val="24"/>
        </w:rPr>
        <w:t xml:space="preserve">A text that I will here use as a study in contrast to </w:t>
      </w:r>
      <w:r w:rsidR="007E3AB8" w:rsidRPr="000A53FC">
        <w:rPr>
          <w:rFonts w:ascii="Times" w:hAnsi="Times" w:cs="Times New Roman"/>
          <w:i/>
          <w:sz w:val="24"/>
          <w:szCs w:val="24"/>
        </w:rPr>
        <w:t>The Tommyknockers</w:t>
      </w:r>
      <w:r w:rsidR="007E3AB8" w:rsidRPr="000A53FC">
        <w:rPr>
          <w:rFonts w:ascii="Times" w:hAnsi="Times" w:cs="Times New Roman"/>
          <w:sz w:val="24"/>
          <w:szCs w:val="24"/>
        </w:rPr>
        <w:t xml:space="preserve"> and </w:t>
      </w:r>
      <w:r w:rsidR="007E3AB8" w:rsidRPr="000A53FC">
        <w:rPr>
          <w:rFonts w:ascii="Times" w:hAnsi="Times" w:cs="Times New Roman"/>
          <w:i/>
          <w:sz w:val="24"/>
          <w:szCs w:val="24"/>
        </w:rPr>
        <w:t>Dreamcatcher</w:t>
      </w:r>
      <w:r w:rsidR="007E3AB8" w:rsidRPr="000A53FC">
        <w:rPr>
          <w:rFonts w:ascii="Times" w:hAnsi="Times" w:cs="Times New Roman"/>
          <w:sz w:val="24"/>
          <w:szCs w:val="24"/>
        </w:rPr>
        <w:t xml:space="preserve"> is </w:t>
      </w:r>
      <w:r w:rsidR="00F210A9" w:rsidRPr="000A53FC">
        <w:rPr>
          <w:rFonts w:ascii="Times" w:hAnsi="Times" w:cs="Times New Roman"/>
          <w:i/>
          <w:sz w:val="24"/>
          <w:szCs w:val="24"/>
        </w:rPr>
        <w:t>Desperation</w:t>
      </w:r>
      <w:r w:rsidR="00F210A9" w:rsidRPr="000A53FC">
        <w:rPr>
          <w:rFonts w:ascii="Times" w:hAnsi="Times" w:cs="Times New Roman"/>
          <w:sz w:val="24"/>
          <w:szCs w:val="24"/>
        </w:rPr>
        <w:t xml:space="preserve"> </w:t>
      </w:r>
      <w:r w:rsidR="007E3AB8" w:rsidRPr="000A53FC">
        <w:rPr>
          <w:rFonts w:ascii="Times" w:hAnsi="Times" w:cs="Times New Roman"/>
          <w:sz w:val="24"/>
          <w:szCs w:val="24"/>
        </w:rPr>
        <w:t>(King 1996), a story about a group of people terrorised initially by a possessed police officer.</w:t>
      </w:r>
      <w:r w:rsidR="000A53FC">
        <w:rPr>
          <w:rFonts w:ascii="Times" w:hAnsi="Times" w:cs="Times New Roman"/>
          <w:sz w:val="24"/>
          <w:szCs w:val="24"/>
        </w:rPr>
        <w:t xml:space="preserve"> </w:t>
      </w:r>
      <w:r w:rsidR="007E3AB8" w:rsidRPr="000A53FC">
        <w:rPr>
          <w:rFonts w:ascii="Times" w:hAnsi="Times" w:cs="Times New Roman"/>
          <w:i/>
          <w:sz w:val="24"/>
          <w:szCs w:val="24"/>
        </w:rPr>
        <w:t>Desperation</w:t>
      </w:r>
      <w:r w:rsidR="007E3AB8" w:rsidRPr="000A53FC">
        <w:rPr>
          <w:rFonts w:ascii="Times" w:hAnsi="Times" w:cs="Times New Roman"/>
          <w:sz w:val="24"/>
          <w:szCs w:val="24"/>
        </w:rPr>
        <w:t xml:space="preserve"> </w:t>
      </w:r>
      <w:r w:rsidR="00F210A9" w:rsidRPr="000A53FC">
        <w:rPr>
          <w:rFonts w:ascii="Times" w:hAnsi="Times" w:cs="Times New Roman"/>
          <w:sz w:val="24"/>
          <w:szCs w:val="24"/>
        </w:rPr>
        <w:t>is an example of King using the possession narrative</w:t>
      </w:r>
      <w:r w:rsidR="008D431B">
        <w:rPr>
          <w:rFonts w:ascii="Times" w:hAnsi="Times" w:cs="Times New Roman"/>
          <w:sz w:val="24"/>
          <w:szCs w:val="24"/>
        </w:rPr>
        <w:t>,</w:t>
      </w:r>
      <w:r w:rsidR="00F210A9" w:rsidRPr="000A53FC">
        <w:rPr>
          <w:rFonts w:ascii="Times" w:hAnsi="Times" w:cs="Times New Roman"/>
          <w:sz w:val="24"/>
          <w:szCs w:val="24"/>
        </w:rPr>
        <w:t xml:space="preserve"> incorporating demonic and supernatural influences</w:t>
      </w:r>
      <w:r w:rsidR="008C0D0F" w:rsidRPr="000A53FC">
        <w:rPr>
          <w:rFonts w:ascii="Times" w:hAnsi="Times" w:cs="Times New Roman"/>
          <w:sz w:val="24"/>
          <w:szCs w:val="24"/>
        </w:rPr>
        <w:t>, resulting</w:t>
      </w:r>
      <w:r w:rsidR="008D431B">
        <w:rPr>
          <w:rFonts w:ascii="Times" w:hAnsi="Times" w:cs="Times New Roman"/>
          <w:sz w:val="24"/>
          <w:szCs w:val="24"/>
        </w:rPr>
        <w:t xml:space="preserve"> in a story that is non-hybrid</w:t>
      </w:r>
      <w:r w:rsidR="008C0D0F" w:rsidRPr="000A53FC">
        <w:rPr>
          <w:rFonts w:ascii="Times" w:hAnsi="Times" w:cs="Times New Roman"/>
          <w:sz w:val="24"/>
          <w:szCs w:val="24"/>
        </w:rPr>
        <w:t xml:space="preserve"> possession horror</w:t>
      </w:r>
      <w:r w:rsidR="00F210A9" w:rsidRPr="000A53FC">
        <w:rPr>
          <w:rFonts w:ascii="Times" w:hAnsi="Times" w:cs="Times New Roman"/>
          <w:sz w:val="24"/>
          <w:szCs w:val="24"/>
        </w:rPr>
        <w:t>.</w:t>
      </w:r>
      <w:r w:rsidR="000A53FC">
        <w:rPr>
          <w:rFonts w:ascii="Times" w:hAnsi="Times" w:cs="Times New Roman"/>
          <w:sz w:val="24"/>
          <w:szCs w:val="24"/>
        </w:rPr>
        <w:t xml:space="preserve"> </w:t>
      </w:r>
    </w:p>
    <w:p w14:paraId="12F1C02D" w14:textId="136D40B6" w:rsidR="00B15192" w:rsidRPr="000A53FC" w:rsidRDefault="00CB158D" w:rsidP="009A55BF">
      <w:pPr>
        <w:spacing w:after="0" w:line="480" w:lineRule="auto"/>
        <w:ind w:firstLine="720"/>
        <w:contextualSpacing/>
        <w:rPr>
          <w:rFonts w:ascii="Times" w:hAnsi="Times" w:cs="Times New Roman"/>
          <w:sz w:val="24"/>
          <w:szCs w:val="24"/>
        </w:rPr>
      </w:pPr>
      <w:r>
        <w:rPr>
          <w:rFonts w:ascii="Times" w:hAnsi="Times" w:cs="Times New Roman"/>
          <w:sz w:val="24"/>
          <w:szCs w:val="24"/>
        </w:rPr>
        <w:t>I</w:t>
      </w:r>
      <w:r w:rsidR="00ED4C7D" w:rsidRPr="000A53FC">
        <w:rPr>
          <w:rFonts w:ascii="Times" w:hAnsi="Times" w:cs="Times New Roman"/>
          <w:sz w:val="24"/>
          <w:szCs w:val="24"/>
        </w:rPr>
        <w:t>n</w:t>
      </w:r>
      <w:r w:rsidR="002941E0" w:rsidRPr="000A53FC">
        <w:rPr>
          <w:rFonts w:ascii="Times" w:hAnsi="Times" w:cs="Times New Roman"/>
          <w:sz w:val="24"/>
          <w:szCs w:val="24"/>
        </w:rPr>
        <w:t xml:space="preserve"> a discussion wherein </w:t>
      </w:r>
      <w:r>
        <w:rPr>
          <w:rFonts w:ascii="Times" w:hAnsi="Times" w:cs="Times New Roman"/>
          <w:sz w:val="24"/>
          <w:szCs w:val="24"/>
        </w:rPr>
        <w:t>King</w:t>
      </w:r>
      <w:r w:rsidRPr="000A53FC">
        <w:rPr>
          <w:rFonts w:ascii="Times" w:hAnsi="Times" w:cs="Times New Roman"/>
          <w:sz w:val="24"/>
          <w:szCs w:val="24"/>
        </w:rPr>
        <w:t xml:space="preserve"> </w:t>
      </w:r>
      <w:r w:rsidR="002941E0" w:rsidRPr="000A53FC">
        <w:rPr>
          <w:rFonts w:ascii="Times" w:hAnsi="Times" w:cs="Times New Roman"/>
          <w:sz w:val="24"/>
          <w:szCs w:val="24"/>
        </w:rPr>
        <w:t xml:space="preserve">identifies </w:t>
      </w:r>
      <w:r w:rsidR="00AE7EDD" w:rsidRPr="000A53FC">
        <w:rPr>
          <w:rFonts w:ascii="Times" w:hAnsi="Times" w:cs="Times New Roman"/>
          <w:sz w:val="24"/>
          <w:szCs w:val="24"/>
        </w:rPr>
        <w:t xml:space="preserve">art’s value through the statement </w:t>
      </w:r>
      <w:r>
        <w:rPr>
          <w:rFonts w:ascii="Times" w:hAnsi="Times" w:cs="Times New Roman"/>
          <w:sz w:val="24"/>
          <w:szCs w:val="24"/>
        </w:rPr>
        <w:t>a work of art</w:t>
      </w:r>
      <w:r w:rsidRPr="000A53FC">
        <w:rPr>
          <w:rFonts w:ascii="Times" w:hAnsi="Times" w:cs="Times New Roman"/>
          <w:sz w:val="24"/>
          <w:szCs w:val="24"/>
        </w:rPr>
        <w:t xml:space="preserve"> </w:t>
      </w:r>
      <w:r w:rsidR="00AE7EDD" w:rsidRPr="005D5682">
        <w:rPr>
          <w:rFonts w:ascii="Times" w:hAnsi="Times" w:cs="Times New Roman"/>
          <w:i/>
          <w:sz w:val="24"/>
          <w:szCs w:val="24"/>
        </w:rPr>
        <w:t>makes</w:t>
      </w:r>
      <w:r w:rsidR="00AE7EDD" w:rsidRPr="000A53FC">
        <w:rPr>
          <w:rFonts w:ascii="Times" w:hAnsi="Times" w:cs="Times New Roman"/>
          <w:sz w:val="24"/>
          <w:szCs w:val="24"/>
        </w:rPr>
        <w:t xml:space="preserve"> as opposed to a text’s </w:t>
      </w:r>
      <w:r w:rsidR="00AE7EDD" w:rsidRPr="005D5682">
        <w:rPr>
          <w:rFonts w:ascii="Times" w:hAnsi="Times" w:cs="Times New Roman"/>
          <w:i/>
          <w:sz w:val="24"/>
          <w:szCs w:val="24"/>
        </w:rPr>
        <w:t>constructio</w:t>
      </w:r>
      <w:r w:rsidR="007F5E3B" w:rsidRPr="005D5682">
        <w:rPr>
          <w:rFonts w:ascii="Times" w:hAnsi="Times" w:cs="Times New Roman"/>
          <w:i/>
          <w:sz w:val="24"/>
          <w:szCs w:val="24"/>
        </w:rPr>
        <w:t>n</w:t>
      </w:r>
      <w:r w:rsidR="007F5E3B">
        <w:rPr>
          <w:rFonts w:ascii="Times" w:hAnsi="Times" w:cs="Times New Roman"/>
          <w:sz w:val="24"/>
          <w:szCs w:val="24"/>
        </w:rPr>
        <w:t xml:space="preserve"> (which is quite telling in itself), </w:t>
      </w:r>
      <w:r>
        <w:rPr>
          <w:rFonts w:ascii="Times" w:hAnsi="Times" w:cs="Times New Roman"/>
          <w:sz w:val="24"/>
          <w:szCs w:val="24"/>
        </w:rPr>
        <w:t xml:space="preserve">he </w:t>
      </w:r>
      <w:r w:rsidR="002941E0" w:rsidRPr="000A53FC">
        <w:rPr>
          <w:rFonts w:ascii="Times" w:hAnsi="Times" w:cs="Times New Roman"/>
          <w:sz w:val="24"/>
          <w:szCs w:val="24"/>
        </w:rPr>
        <w:t xml:space="preserve">makes links between </w:t>
      </w:r>
      <w:r w:rsidR="009A55BF">
        <w:rPr>
          <w:rFonts w:ascii="Times" w:hAnsi="Times" w:cs="Times New Roman"/>
          <w:sz w:val="24"/>
          <w:szCs w:val="24"/>
        </w:rPr>
        <w:t>distinct</w:t>
      </w:r>
      <w:r w:rsidR="00ED4C7D" w:rsidRPr="000A53FC">
        <w:rPr>
          <w:rFonts w:ascii="Times" w:hAnsi="Times" w:cs="Times New Roman"/>
          <w:sz w:val="24"/>
          <w:szCs w:val="24"/>
        </w:rPr>
        <w:t xml:space="preserve"> </w:t>
      </w:r>
      <w:r w:rsidR="002941E0" w:rsidRPr="000A53FC">
        <w:rPr>
          <w:rFonts w:ascii="Times" w:hAnsi="Times" w:cs="Times New Roman"/>
          <w:sz w:val="24"/>
          <w:szCs w:val="24"/>
        </w:rPr>
        <w:t xml:space="preserve">popular </w:t>
      </w:r>
      <w:r w:rsidR="00ED4C7D" w:rsidRPr="000A53FC">
        <w:rPr>
          <w:rFonts w:ascii="Times" w:hAnsi="Times" w:cs="Times New Roman"/>
          <w:sz w:val="24"/>
          <w:szCs w:val="24"/>
        </w:rPr>
        <w:t>stories</w:t>
      </w:r>
      <w:r w:rsidR="002941E0" w:rsidRPr="000A53FC">
        <w:rPr>
          <w:rFonts w:ascii="Times" w:hAnsi="Times" w:cs="Times New Roman"/>
          <w:sz w:val="24"/>
          <w:szCs w:val="24"/>
        </w:rPr>
        <w:t xml:space="preserve"> created by others</w:t>
      </w:r>
      <w:r w:rsidR="00ED4C7D" w:rsidRPr="000A53FC">
        <w:rPr>
          <w:rFonts w:ascii="Times" w:hAnsi="Times" w:cs="Times New Roman"/>
          <w:sz w:val="24"/>
          <w:szCs w:val="24"/>
        </w:rPr>
        <w:t xml:space="preserve"> without acknowledging their</w:t>
      </w:r>
      <w:r w:rsidR="008D431B">
        <w:rPr>
          <w:rFonts w:ascii="Times" w:hAnsi="Times" w:cs="Times New Roman"/>
          <w:sz w:val="24"/>
          <w:szCs w:val="24"/>
        </w:rPr>
        <w:t xml:space="preserve"> similarities: ‘In many cases—</w:t>
      </w:r>
      <w:r w:rsidR="00ED4C7D" w:rsidRPr="000A53FC">
        <w:rPr>
          <w:rFonts w:ascii="Times" w:hAnsi="Times" w:cs="Times New Roman"/>
          <w:sz w:val="24"/>
          <w:szCs w:val="24"/>
        </w:rPr>
        <w:t>particularly in the fifties and then</w:t>
      </w:r>
      <w:r w:rsidR="009B0F24">
        <w:rPr>
          <w:rFonts w:ascii="Times" w:hAnsi="Times" w:cs="Times New Roman"/>
          <w:sz w:val="24"/>
          <w:szCs w:val="24"/>
        </w:rPr>
        <w:t xml:space="preserve"> again in the early seventies—</w:t>
      </w:r>
      <w:r w:rsidR="00ED4C7D" w:rsidRPr="000A53FC">
        <w:rPr>
          <w:rFonts w:ascii="Times" w:hAnsi="Times" w:cs="Times New Roman"/>
          <w:sz w:val="24"/>
          <w:szCs w:val="24"/>
        </w:rPr>
        <w:t xml:space="preserve">the fears expressed are socio-political in nature, a fact that gives such disparate pictures as Don Siegel’s </w:t>
      </w:r>
      <w:r w:rsidR="00ED4C7D" w:rsidRPr="000A53FC">
        <w:rPr>
          <w:rFonts w:ascii="Times" w:hAnsi="Times" w:cs="Times New Roman"/>
          <w:i/>
          <w:sz w:val="24"/>
          <w:szCs w:val="24"/>
        </w:rPr>
        <w:t>Invasion of the Body Snatchers</w:t>
      </w:r>
      <w:r w:rsidR="008C0D0F" w:rsidRPr="000A53FC">
        <w:rPr>
          <w:rFonts w:ascii="Times" w:hAnsi="Times" w:cs="Times New Roman"/>
          <w:i/>
          <w:sz w:val="24"/>
          <w:szCs w:val="24"/>
        </w:rPr>
        <w:t xml:space="preserve"> </w:t>
      </w:r>
      <w:r w:rsidR="00ED4C7D" w:rsidRPr="000A53FC">
        <w:rPr>
          <w:rFonts w:ascii="Times" w:hAnsi="Times" w:cs="Times New Roman"/>
          <w:sz w:val="24"/>
          <w:szCs w:val="24"/>
        </w:rPr>
        <w:t xml:space="preserve">and William Friedkin’s </w:t>
      </w:r>
      <w:r w:rsidR="00ED4C7D" w:rsidRPr="000A53FC">
        <w:rPr>
          <w:rFonts w:ascii="Times" w:hAnsi="Times" w:cs="Times New Roman"/>
          <w:i/>
          <w:sz w:val="24"/>
          <w:szCs w:val="24"/>
        </w:rPr>
        <w:t>The Exorcist</w:t>
      </w:r>
      <w:r w:rsidR="00ED4C7D" w:rsidRPr="000A53FC">
        <w:rPr>
          <w:rFonts w:ascii="Times" w:hAnsi="Times" w:cs="Times New Roman"/>
          <w:sz w:val="24"/>
          <w:szCs w:val="24"/>
        </w:rPr>
        <w:t xml:space="preserve"> a crazily convincing documentary feel</w:t>
      </w:r>
      <w:r w:rsidR="00414460" w:rsidRPr="000A53FC">
        <w:rPr>
          <w:rFonts w:ascii="Times" w:hAnsi="Times" w:cs="Times New Roman"/>
          <w:sz w:val="24"/>
          <w:szCs w:val="24"/>
        </w:rPr>
        <w:t>’.</w:t>
      </w:r>
      <w:r w:rsidR="00ED4C7D" w:rsidRPr="000A53FC">
        <w:rPr>
          <w:rFonts w:ascii="Times" w:hAnsi="Times" w:cs="Times New Roman"/>
          <w:sz w:val="24"/>
          <w:szCs w:val="24"/>
        </w:rPr>
        <w:t xml:space="preserve"> (</w:t>
      </w:r>
      <w:r w:rsidR="00191135">
        <w:rPr>
          <w:rFonts w:ascii="Times" w:hAnsi="Times" w:cs="Times New Roman"/>
          <w:i/>
          <w:sz w:val="24"/>
          <w:szCs w:val="24"/>
        </w:rPr>
        <w:t>Danse</w:t>
      </w:r>
      <w:r w:rsidR="00ED4C7D" w:rsidRPr="000A53FC">
        <w:rPr>
          <w:rFonts w:ascii="Times" w:hAnsi="Times" w:cs="Times New Roman"/>
          <w:sz w:val="24"/>
          <w:szCs w:val="24"/>
        </w:rPr>
        <w:t xml:space="preserve"> 156)</w:t>
      </w:r>
      <w:r w:rsidR="000A53FC">
        <w:rPr>
          <w:rFonts w:ascii="Times" w:hAnsi="Times" w:cs="Times New Roman"/>
          <w:sz w:val="24"/>
          <w:szCs w:val="24"/>
        </w:rPr>
        <w:t xml:space="preserve"> </w:t>
      </w:r>
      <w:r w:rsidR="00191135">
        <w:rPr>
          <w:rFonts w:ascii="Times" w:hAnsi="Times" w:cs="Times New Roman"/>
          <w:sz w:val="24"/>
          <w:szCs w:val="24"/>
        </w:rPr>
        <w:t>Through this quotation</w:t>
      </w:r>
      <w:r w:rsidR="00B83509" w:rsidRPr="000A53FC">
        <w:rPr>
          <w:rFonts w:ascii="Times" w:hAnsi="Times" w:cs="Times New Roman"/>
          <w:sz w:val="24"/>
          <w:szCs w:val="24"/>
        </w:rPr>
        <w:t>, we can see that King is identifying these</w:t>
      </w:r>
      <w:r w:rsidR="009E1E97" w:rsidRPr="000A53FC">
        <w:rPr>
          <w:rFonts w:ascii="Times" w:hAnsi="Times" w:cs="Times New Roman"/>
          <w:sz w:val="24"/>
          <w:szCs w:val="24"/>
        </w:rPr>
        <w:t xml:space="preserve"> texts as ‘disparate’</w:t>
      </w:r>
      <w:r w:rsidR="00B83509" w:rsidRPr="000A53FC">
        <w:rPr>
          <w:rFonts w:ascii="Times" w:hAnsi="Times" w:cs="Times New Roman"/>
          <w:sz w:val="24"/>
          <w:szCs w:val="24"/>
        </w:rPr>
        <w:t>, one a</w:t>
      </w:r>
      <w:r w:rsidR="00191135">
        <w:rPr>
          <w:rFonts w:ascii="Times" w:hAnsi="Times" w:cs="Times New Roman"/>
          <w:sz w:val="24"/>
          <w:szCs w:val="24"/>
        </w:rPr>
        <w:t>n</w:t>
      </w:r>
      <w:r w:rsidR="00B83509" w:rsidRPr="000A53FC">
        <w:rPr>
          <w:rFonts w:ascii="Times" w:hAnsi="Times" w:cs="Times New Roman"/>
          <w:sz w:val="24"/>
          <w:szCs w:val="24"/>
        </w:rPr>
        <w:t xml:space="preserve"> </w:t>
      </w:r>
      <w:r w:rsidR="00944AA9" w:rsidRPr="000A53FC">
        <w:rPr>
          <w:rFonts w:ascii="Times" w:hAnsi="Times" w:cs="Times New Roman"/>
          <w:sz w:val="24"/>
          <w:szCs w:val="24"/>
        </w:rPr>
        <w:t>sf</w:t>
      </w:r>
      <w:r w:rsidR="00B83509" w:rsidRPr="000A53FC">
        <w:rPr>
          <w:rFonts w:ascii="Times" w:hAnsi="Times" w:cs="Times New Roman"/>
          <w:sz w:val="24"/>
          <w:szCs w:val="24"/>
        </w:rPr>
        <w:t xml:space="preserve"> alien invasion story, the other a horror possession st</w:t>
      </w:r>
      <w:r w:rsidR="00F07CDF" w:rsidRPr="000A53FC">
        <w:rPr>
          <w:rFonts w:ascii="Times" w:hAnsi="Times" w:cs="Times New Roman"/>
          <w:sz w:val="24"/>
          <w:szCs w:val="24"/>
        </w:rPr>
        <w:t>ory, which centre on different iterations</w:t>
      </w:r>
      <w:r w:rsidR="00B83509" w:rsidRPr="000A53FC">
        <w:rPr>
          <w:rFonts w:ascii="Times" w:hAnsi="Times" w:cs="Times New Roman"/>
          <w:sz w:val="24"/>
          <w:szCs w:val="24"/>
        </w:rPr>
        <w:t xml:space="preserve"> of essentially the same fears: the body and consci</w:t>
      </w:r>
      <w:r w:rsidR="00191135">
        <w:rPr>
          <w:rFonts w:ascii="Times" w:hAnsi="Times" w:cs="Times New Roman"/>
          <w:sz w:val="24"/>
          <w:szCs w:val="24"/>
        </w:rPr>
        <w:t xml:space="preserve">ousness being used or replaced; seeing this </w:t>
      </w:r>
      <w:r w:rsidR="00B83509" w:rsidRPr="000A53FC">
        <w:rPr>
          <w:rFonts w:ascii="Times" w:hAnsi="Times" w:cs="Times New Roman"/>
          <w:sz w:val="24"/>
          <w:szCs w:val="24"/>
        </w:rPr>
        <w:t>happen to somebody else</w:t>
      </w:r>
      <w:r w:rsidR="00191135">
        <w:rPr>
          <w:rFonts w:ascii="Times" w:hAnsi="Times" w:cs="Times New Roman"/>
          <w:sz w:val="24"/>
          <w:szCs w:val="24"/>
        </w:rPr>
        <w:t xml:space="preserve"> from the outside</w:t>
      </w:r>
      <w:r w:rsidR="00B83509" w:rsidRPr="000A53FC">
        <w:rPr>
          <w:rFonts w:ascii="Times" w:hAnsi="Times" w:cs="Times New Roman"/>
          <w:sz w:val="24"/>
          <w:szCs w:val="24"/>
        </w:rPr>
        <w:t>.</w:t>
      </w:r>
      <w:r w:rsidR="000A53FC">
        <w:rPr>
          <w:rFonts w:ascii="Times" w:hAnsi="Times" w:cs="Times New Roman"/>
          <w:sz w:val="24"/>
          <w:szCs w:val="24"/>
        </w:rPr>
        <w:t xml:space="preserve"> </w:t>
      </w:r>
      <w:r w:rsidR="00B83509" w:rsidRPr="000A53FC">
        <w:rPr>
          <w:rFonts w:ascii="Times" w:hAnsi="Times" w:cs="Times New Roman"/>
          <w:sz w:val="24"/>
          <w:szCs w:val="24"/>
        </w:rPr>
        <w:t xml:space="preserve">King would later combine elements of these stories </w:t>
      </w:r>
      <w:r w:rsidR="00191135">
        <w:rPr>
          <w:rFonts w:ascii="Times" w:hAnsi="Times" w:cs="Times New Roman"/>
          <w:sz w:val="24"/>
          <w:szCs w:val="24"/>
        </w:rPr>
        <w:t xml:space="preserve">(resulting </w:t>
      </w:r>
      <w:r w:rsidR="00B83509" w:rsidRPr="000A53FC">
        <w:rPr>
          <w:rFonts w:ascii="Times" w:hAnsi="Times" w:cs="Times New Roman"/>
          <w:sz w:val="24"/>
          <w:szCs w:val="24"/>
        </w:rPr>
        <w:t xml:space="preserve">in the two hybrid novels </w:t>
      </w:r>
      <w:r w:rsidR="00045854" w:rsidRPr="000A53FC">
        <w:rPr>
          <w:rFonts w:ascii="Times" w:hAnsi="Times" w:cs="Times New Roman"/>
          <w:sz w:val="24"/>
          <w:szCs w:val="24"/>
        </w:rPr>
        <w:t xml:space="preserve">discussed </w:t>
      </w:r>
      <w:r w:rsidR="00B83509" w:rsidRPr="000A53FC">
        <w:rPr>
          <w:rFonts w:ascii="Times" w:hAnsi="Times" w:cs="Times New Roman"/>
          <w:sz w:val="24"/>
          <w:szCs w:val="24"/>
        </w:rPr>
        <w:t>here</w:t>
      </w:r>
      <w:r w:rsidR="00191135">
        <w:rPr>
          <w:rFonts w:ascii="Times" w:hAnsi="Times" w:cs="Times New Roman"/>
          <w:sz w:val="24"/>
          <w:szCs w:val="24"/>
        </w:rPr>
        <w:t>)</w:t>
      </w:r>
      <w:r w:rsidR="00B83509" w:rsidRPr="000A53FC">
        <w:rPr>
          <w:rFonts w:ascii="Times" w:hAnsi="Times" w:cs="Times New Roman"/>
          <w:sz w:val="24"/>
          <w:szCs w:val="24"/>
        </w:rPr>
        <w:t>, revealing that the</w:t>
      </w:r>
      <w:r w:rsidR="00173DFB">
        <w:rPr>
          <w:rFonts w:ascii="Times" w:hAnsi="Times" w:cs="Times New Roman"/>
          <w:sz w:val="24"/>
          <w:szCs w:val="24"/>
        </w:rPr>
        <w:t>se stories are not so disparate</w:t>
      </w:r>
      <w:r w:rsidR="00B83509" w:rsidRPr="000A53FC">
        <w:rPr>
          <w:rFonts w:ascii="Times" w:hAnsi="Times" w:cs="Times New Roman"/>
          <w:sz w:val="24"/>
          <w:szCs w:val="24"/>
        </w:rPr>
        <w:t xml:space="preserve"> and </w:t>
      </w:r>
      <w:r w:rsidR="00173DFB">
        <w:rPr>
          <w:rFonts w:ascii="Times" w:hAnsi="Times" w:cs="Times New Roman"/>
          <w:sz w:val="24"/>
          <w:szCs w:val="24"/>
        </w:rPr>
        <w:t xml:space="preserve">that, </w:t>
      </w:r>
      <w:r w:rsidR="00B83509" w:rsidRPr="000A53FC">
        <w:rPr>
          <w:rFonts w:ascii="Times" w:hAnsi="Times" w:cs="Times New Roman"/>
          <w:sz w:val="24"/>
          <w:szCs w:val="24"/>
        </w:rPr>
        <w:t xml:space="preserve">whatever the socio-political context, they still </w:t>
      </w:r>
      <w:r w:rsidR="007F5E3B">
        <w:rPr>
          <w:rFonts w:ascii="Times" w:hAnsi="Times" w:cs="Times New Roman"/>
          <w:sz w:val="24"/>
          <w:szCs w:val="24"/>
        </w:rPr>
        <w:t>utilise</w:t>
      </w:r>
      <w:r w:rsidR="007F5E3B" w:rsidRPr="000A53FC">
        <w:rPr>
          <w:rFonts w:ascii="Times" w:hAnsi="Times" w:cs="Times New Roman"/>
          <w:sz w:val="24"/>
          <w:szCs w:val="24"/>
        </w:rPr>
        <w:t xml:space="preserve"> </w:t>
      </w:r>
      <w:r w:rsidR="00B83509" w:rsidRPr="000A53FC">
        <w:rPr>
          <w:rFonts w:ascii="Times" w:hAnsi="Times" w:cs="Times New Roman"/>
          <w:sz w:val="24"/>
          <w:szCs w:val="24"/>
        </w:rPr>
        <w:t xml:space="preserve">similar narrative strategies and stylistic elements, which allowed them to be combined for his later </w:t>
      </w:r>
      <w:r w:rsidR="001158A5">
        <w:rPr>
          <w:rFonts w:ascii="Times" w:hAnsi="Times" w:cs="Times New Roman"/>
          <w:sz w:val="24"/>
          <w:szCs w:val="24"/>
        </w:rPr>
        <w:t>alien possession</w:t>
      </w:r>
      <w:r w:rsidR="00B83509" w:rsidRPr="000A53FC">
        <w:rPr>
          <w:rFonts w:ascii="Times" w:hAnsi="Times" w:cs="Times New Roman"/>
          <w:sz w:val="24"/>
          <w:szCs w:val="24"/>
        </w:rPr>
        <w:t xml:space="preserve"> novels.</w:t>
      </w:r>
    </w:p>
    <w:p w14:paraId="5F662DB3" w14:textId="09980060" w:rsidR="00F210A9" w:rsidRPr="000A53FC" w:rsidRDefault="00F210A9" w:rsidP="009A55BF">
      <w:pPr>
        <w:spacing w:after="0" w:line="480" w:lineRule="auto"/>
        <w:contextualSpacing/>
        <w:rPr>
          <w:rFonts w:ascii="Times" w:hAnsi="Times" w:cs="Times New Roman"/>
          <w:sz w:val="24"/>
          <w:szCs w:val="24"/>
        </w:rPr>
      </w:pPr>
      <w:r w:rsidRPr="000A53FC">
        <w:rPr>
          <w:rFonts w:ascii="Times" w:hAnsi="Times" w:cs="Times New Roman"/>
          <w:sz w:val="24"/>
          <w:szCs w:val="24"/>
        </w:rPr>
        <w:tab/>
        <w:t xml:space="preserve">In both </w:t>
      </w:r>
      <w:r w:rsidRPr="000A53FC">
        <w:rPr>
          <w:rFonts w:ascii="Times" w:hAnsi="Times" w:cs="Times New Roman"/>
          <w:i/>
          <w:sz w:val="24"/>
          <w:szCs w:val="24"/>
        </w:rPr>
        <w:t xml:space="preserve">Dreamcatcher </w:t>
      </w:r>
      <w:r w:rsidRPr="000A53FC">
        <w:rPr>
          <w:rFonts w:ascii="Times" w:hAnsi="Times" w:cs="Times New Roman"/>
          <w:sz w:val="24"/>
          <w:szCs w:val="24"/>
        </w:rPr>
        <w:t xml:space="preserve">and </w:t>
      </w:r>
      <w:r w:rsidRPr="000A53FC">
        <w:rPr>
          <w:rFonts w:ascii="Times" w:hAnsi="Times" w:cs="Times New Roman"/>
          <w:i/>
          <w:sz w:val="24"/>
          <w:szCs w:val="24"/>
        </w:rPr>
        <w:t>The Tommyknockers</w:t>
      </w:r>
      <w:r w:rsidRPr="000A53FC">
        <w:rPr>
          <w:rFonts w:ascii="Times" w:hAnsi="Times" w:cs="Times New Roman"/>
          <w:sz w:val="24"/>
          <w:szCs w:val="24"/>
        </w:rPr>
        <w:t>, King integrates the</w:t>
      </w:r>
      <w:r w:rsidR="00706EC4" w:rsidRPr="000A53FC">
        <w:rPr>
          <w:rFonts w:ascii="Times" w:hAnsi="Times" w:cs="Times New Roman"/>
          <w:sz w:val="24"/>
          <w:szCs w:val="24"/>
        </w:rPr>
        <w:t xml:space="preserve"> alien invasion and possession</w:t>
      </w:r>
      <w:r w:rsidRPr="000A53FC">
        <w:rPr>
          <w:rFonts w:ascii="Times" w:hAnsi="Times" w:cs="Times New Roman"/>
          <w:sz w:val="24"/>
          <w:szCs w:val="24"/>
        </w:rPr>
        <w:t xml:space="preserve"> subgenres</w:t>
      </w:r>
      <w:r w:rsidR="00BA1058" w:rsidRPr="000A53FC">
        <w:rPr>
          <w:rFonts w:ascii="Times" w:hAnsi="Times" w:cs="Times New Roman"/>
          <w:sz w:val="24"/>
          <w:szCs w:val="24"/>
        </w:rPr>
        <w:t xml:space="preserve">, </w:t>
      </w:r>
      <w:r w:rsidR="007F5E3B">
        <w:rPr>
          <w:rFonts w:ascii="Times" w:hAnsi="Times" w:cs="Times New Roman"/>
          <w:sz w:val="24"/>
          <w:szCs w:val="24"/>
        </w:rPr>
        <w:t>incorporating</w:t>
      </w:r>
      <w:r w:rsidR="007F5E3B" w:rsidRPr="000A53FC">
        <w:rPr>
          <w:rFonts w:ascii="Times" w:hAnsi="Times" w:cs="Times New Roman"/>
          <w:sz w:val="24"/>
          <w:szCs w:val="24"/>
        </w:rPr>
        <w:t xml:space="preserve"> </w:t>
      </w:r>
      <w:r w:rsidR="00BA1058" w:rsidRPr="000A53FC">
        <w:rPr>
          <w:rFonts w:ascii="Times" w:hAnsi="Times" w:cs="Times New Roman"/>
          <w:sz w:val="24"/>
          <w:szCs w:val="24"/>
        </w:rPr>
        <w:t xml:space="preserve">details that, by turns explicitly and implicitly, conjure </w:t>
      </w:r>
      <w:r w:rsidR="00F01CCA" w:rsidRPr="000A53FC">
        <w:rPr>
          <w:rFonts w:ascii="Times" w:hAnsi="Times" w:cs="Times New Roman"/>
          <w:sz w:val="24"/>
          <w:szCs w:val="24"/>
        </w:rPr>
        <w:t xml:space="preserve">the concept </w:t>
      </w:r>
      <w:r w:rsidR="00BA1058" w:rsidRPr="000A53FC">
        <w:rPr>
          <w:rFonts w:ascii="Times" w:hAnsi="Times" w:cs="Times New Roman"/>
          <w:sz w:val="24"/>
          <w:szCs w:val="24"/>
        </w:rPr>
        <w:t>of nuclear energy and radiation</w:t>
      </w:r>
      <w:r w:rsidRPr="000A53FC">
        <w:rPr>
          <w:rFonts w:ascii="Times" w:hAnsi="Times" w:cs="Times New Roman"/>
          <w:sz w:val="24"/>
          <w:szCs w:val="24"/>
        </w:rPr>
        <w:t>.</w:t>
      </w:r>
      <w:r w:rsidR="000A53FC">
        <w:rPr>
          <w:rFonts w:ascii="Times" w:hAnsi="Times" w:cs="Times New Roman"/>
          <w:sz w:val="24"/>
          <w:szCs w:val="24"/>
        </w:rPr>
        <w:t xml:space="preserve"> </w:t>
      </w:r>
      <w:r w:rsidRPr="000A53FC">
        <w:rPr>
          <w:rFonts w:ascii="Times" w:hAnsi="Times" w:cs="Times New Roman"/>
          <w:sz w:val="24"/>
          <w:szCs w:val="24"/>
        </w:rPr>
        <w:t xml:space="preserve">The </w:t>
      </w:r>
      <w:r w:rsidR="006A515A" w:rsidRPr="000A53FC">
        <w:rPr>
          <w:rFonts w:ascii="Times" w:hAnsi="Times" w:cs="Times New Roman"/>
          <w:sz w:val="24"/>
          <w:szCs w:val="24"/>
        </w:rPr>
        <w:t>resulting stories then concentrate on alien efforts to take over Earth through the possession of human conduits, often with the goal of destroying Earth’s natives once this usurpation is complete</w:t>
      </w:r>
      <w:r w:rsidR="00BA1058" w:rsidRPr="000A53FC">
        <w:rPr>
          <w:rFonts w:ascii="Times" w:hAnsi="Times" w:cs="Times New Roman"/>
          <w:sz w:val="24"/>
          <w:szCs w:val="24"/>
        </w:rPr>
        <w:t>,</w:t>
      </w:r>
      <w:r w:rsidR="00955BB0" w:rsidRPr="000A53FC">
        <w:rPr>
          <w:rFonts w:ascii="Times" w:hAnsi="Times" w:cs="Times New Roman"/>
          <w:sz w:val="24"/>
          <w:szCs w:val="24"/>
        </w:rPr>
        <w:t xml:space="preserve"> frequently</w:t>
      </w:r>
      <w:r w:rsidR="00BA1058" w:rsidRPr="000A53FC">
        <w:rPr>
          <w:rFonts w:ascii="Times" w:hAnsi="Times" w:cs="Times New Roman"/>
          <w:sz w:val="24"/>
          <w:szCs w:val="24"/>
        </w:rPr>
        <w:t xml:space="preserve"> playing subtly on atomic age fears</w:t>
      </w:r>
      <w:r w:rsidR="006A515A" w:rsidRPr="000A53FC">
        <w:rPr>
          <w:rFonts w:ascii="Times" w:hAnsi="Times" w:cs="Times New Roman"/>
          <w:sz w:val="24"/>
          <w:szCs w:val="24"/>
        </w:rPr>
        <w:t>.</w:t>
      </w:r>
      <w:r w:rsidR="000A53FC">
        <w:rPr>
          <w:rFonts w:ascii="Times" w:hAnsi="Times" w:cs="Times New Roman"/>
          <w:sz w:val="24"/>
          <w:szCs w:val="24"/>
        </w:rPr>
        <w:t xml:space="preserve"> </w:t>
      </w:r>
      <w:r w:rsidR="006A515A" w:rsidRPr="000A53FC">
        <w:rPr>
          <w:rFonts w:ascii="Times" w:hAnsi="Times" w:cs="Times New Roman"/>
          <w:sz w:val="24"/>
          <w:szCs w:val="24"/>
        </w:rPr>
        <w:t>This is by no means an original idea.</w:t>
      </w:r>
      <w:r w:rsidR="000A53FC">
        <w:rPr>
          <w:rFonts w:ascii="Times" w:hAnsi="Times" w:cs="Times New Roman"/>
          <w:sz w:val="24"/>
          <w:szCs w:val="24"/>
        </w:rPr>
        <w:t xml:space="preserve"> </w:t>
      </w:r>
      <w:r w:rsidR="004C5E8E" w:rsidRPr="000A53FC">
        <w:rPr>
          <w:rFonts w:ascii="Times" w:hAnsi="Times" w:cs="Times New Roman"/>
          <w:sz w:val="24"/>
          <w:szCs w:val="24"/>
        </w:rPr>
        <w:t>Roz Kaveney identif</w:t>
      </w:r>
      <w:r w:rsidR="00FB1678" w:rsidRPr="000A53FC">
        <w:rPr>
          <w:rFonts w:ascii="Times" w:hAnsi="Times" w:cs="Times New Roman"/>
          <w:sz w:val="24"/>
          <w:szCs w:val="24"/>
        </w:rPr>
        <w:t>ies</w:t>
      </w:r>
      <w:r w:rsidR="004C5E8E" w:rsidRPr="000A53FC">
        <w:rPr>
          <w:rFonts w:ascii="Times" w:hAnsi="Times" w:cs="Times New Roman"/>
          <w:sz w:val="24"/>
          <w:szCs w:val="24"/>
        </w:rPr>
        <w:t xml:space="preserve"> </w:t>
      </w:r>
      <w:r w:rsidR="00FB1678" w:rsidRPr="000A53FC">
        <w:rPr>
          <w:rFonts w:ascii="Times" w:hAnsi="Times" w:cs="Times New Roman"/>
          <w:sz w:val="24"/>
          <w:szCs w:val="24"/>
        </w:rPr>
        <w:t>t</w:t>
      </w:r>
      <w:r w:rsidR="004C5E8E" w:rsidRPr="000A53FC">
        <w:rPr>
          <w:rFonts w:ascii="Times" w:hAnsi="Times" w:cs="Times New Roman"/>
          <w:sz w:val="24"/>
          <w:szCs w:val="24"/>
        </w:rPr>
        <w:t xml:space="preserve">he 1950s </w:t>
      </w:r>
      <w:r w:rsidR="00FB1678" w:rsidRPr="000A53FC">
        <w:rPr>
          <w:rFonts w:ascii="Times" w:hAnsi="Times" w:cs="Times New Roman"/>
          <w:sz w:val="24"/>
          <w:szCs w:val="24"/>
        </w:rPr>
        <w:t>as ‘</w:t>
      </w:r>
      <w:r w:rsidR="004C5E8E" w:rsidRPr="000A53FC">
        <w:rPr>
          <w:rFonts w:ascii="Times" w:hAnsi="Times" w:cs="Times New Roman"/>
          <w:sz w:val="24"/>
          <w:szCs w:val="24"/>
        </w:rPr>
        <w:t>a heyday of novels about alien invasion</w:t>
      </w:r>
      <w:r w:rsidR="00FB1678" w:rsidRPr="000A53FC">
        <w:rPr>
          <w:rFonts w:ascii="Times" w:hAnsi="Times" w:cs="Times New Roman"/>
          <w:sz w:val="24"/>
          <w:szCs w:val="24"/>
        </w:rPr>
        <w:t>’</w:t>
      </w:r>
      <w:r w:rsidR="004C5E8E" w:rsidRPr="000A53FC">
        <w:rPr>
          <w:rFonts w:ascii="Times" w:hAnsi="Times" w:cs="Times New Roman"/>
          <w:sz w:val="24"/>
          <w:szCs w:val="24"/>
        </w:rPr>
        <w:t xml:space="preserve"> </w:t>
      </w:r>
      <w:r w:rsidR="00173DFB">
        <w:rPr>
          <w:rFonts w:ascii="Times" w:hAnsi="Times" w:cs="Times New Roman"/>
          <w:sz w:val="24"/>
          <w:szCs w:val="24"/>
        </w:rPr>
        <w:t>(</w:t>
      </w:r>
      <w:r w:rsidR="004C5E8E" w:rsidRPr="000A53FC">
        <w:rPr>
          <w:rFonts w:ascii="Times" w:hAnsi="Times" w:cs="Times New Roman"/>
          <w:sz w:val="24"/>
          <w:szCs w:val="24"/>
        </w:rPr>
        <w:t xml:space="preserve">39) </w:t>
      </w:r>
      <w:r w:rsidR="00FB1678" w:rsidRPr="000A53FC">
        <w:rPr>
          <w:rFonts w:ascii="Times" w:hAnsi="Times" w:cs="Times New Roman"/>
          <w:sz w:val="24"/>
          <w:szCs w:val="24"/>
        </w:rPr>
        <w:t>while</w:t>
      </w:r>
      <w:r w:rsidR="004C5E8E" w:rsidRPr="000A53FC">
        <w:rPr>
          <w:rFonts w:ascii="Times" w:hAnsi="Times" w:cs="Times New Roman"/>
          <w:sz w:val="24"/>
          <w:szCs w:val="24"/>
        </w:rPr>
        <w:t xml:space="preserve"> </w:t>
      </w:r>
      <w:r w:rsidR="002970B2" w:rsidRPr="000A53FC">
        <w:rPr>
          <w:rFonts w:ascii="Times" w:hAnsi="Times" w:cs="Times New Roman"/>
          <w:sz w:val="24"/>
          <w:szCs w:val="24"/>
        </w:rPr>
        <w:t xml:space="preserve">Geoff King and Tanya Krzywinska </w:t>
      </w:r>
      <w:r w:rsidR="00FB1678" w:rsidRPr="000A53FC">
        <w:rPr>
          <w:rFonts w:ascii="Times" w:hAnsi="Times" w:cs="Times New Roman"/>
          <w:sz w:val="24"/>
          <w:szCs w:val="24"/>
        </w:rPr>
        <w:t xml:space="preserve">also note that a key theme of 1950s </w:t>
      </w:r>
      <w:r w:rsidR="00944AA9" w:rsidRPr="000A53FC">
        <w:rPr>
          <w:rFonts w:ascii="Times" w:hAnsi="Times" w:cs="Times New Roman"/>
          <w:sz w:val="24"/>
          <w:szCs w:val="24"/>
        </w:rPr>
        <w:t>sf</w:t>
      </w:r>
      <w:r w:rsidR="00FB1678" w:rsidRPr="000A53FC">
        <w:rPr>
          <w:rFonts w:ascii="Times" w:hAnsi="Times" w:cs="Times New Roman"/>
          <w:sz w:val="24"/>
          <w:szCs w:val="24"/>
        </w:rPr>
        <w:t xml:space="preserve"> was ‘</w:t>
      </w:r>
      <w:r w:rsidR="002970B2" w:rsidRPr="000A53FC">
        <w:rPr>
          <w:rFonts w:ascii="Times" w:hAnsi="Times" w:cs="Times New Roman"/>
          <w:sz w:val="24"/>
          <w:szCs w:val="24"/>
        </w:rPr>
        <w:t xml:space="preserve">the suggestion that people are being “substituted” or “depersonalised” </w:t>
      </w:r>
      <w:r w:rsidR="00173DFB">
        <w:rPr>
          <w:rFonts w:ascii="Times" w:hAnsi="Times" w:cs="Times New Roman"/>
          <w:sz w:val="24"/>
          <w:szCs w:val="24"/>
        </w:rPr>
        <w:t>as a result of alien encounters</w:t>
      </w:r>
      <w:r w:rsidR="002970B2" w:rsidRPr="000A53FC">
        <w:rPr>
          <w:rFonts w:ascii="Times" w:hAnsi="Times" w:cs="Times New Roman"/>
          <w:sz w:val="24"/>
          <w:szCs w:val="24"/>
        </w:rPr>
        <w:t>’ (4)</w:t>
      </w:r>
      <w:r w:rsidR="00173DFB">
        <w:rPr>
          <w:rFonts w:ascii="Times" w:hAnsi="Times" w:cs="Times New Roman"/>
          <w:sz w:val="24"/>
          <w:szCs w:val="24"/>
        </w:rPr>
        <w:t>.</w:t>
      </w:r>
      <w:r w:rsidR="000A53FC">
        <w:rPr>
          <w:rFonts w:ascii="Times" w:hAnsi="Times" w:cs="Times New Roman"/>
          <w:sz w:val="24"/>
          <w:szCs w:val="24"/>
        </w:rPr>
        <w:t xml:space="preserve"> </w:t>
      </w:r>
      <w:r w:rsidR="001140E0" w:rsidRPr="000A53FC">
        <w:rPr>
          <w:rFonts w:ascii="Times" w:hAnsi="Times" w:cs="Times New Roman"/>
          <w:i/>
          <w:sz w:val="24"/>
          <w:szCs w:val="24"/>
        </w:rPr>
        <w:t>Invasion of the Body Snatchers</w:t>
      </w:r>
      <w:r w:rsidR="002970B2" w:rsidRPr="000A53FC">
        <w:rPr>
          <w:rFonts w:ascii="Times" w:hAnsi="Times" w:cs="Times New Roman"/>
          <w:sz w:val="24"/>
          <w:szCs w:val="24"/>
        </w:rPr>
        <w:t xml:space="preserve"> </w:t>
      </w:r>
      <w:r w:rsidR="001140E0" w:rsidRPr="000A53FC">
        <w:rPr>
          <w:rFonts w:ascii="Times" w:hAnsi="Times" w:cs="Times New Roman"/>
          <w:sz w:val="24"/>
          <w:szCs w:val="24"/>
        </w:rPr>
        <w:t xml:space="preserve">and </w:t>
      </w:r>
      <w:r w:rsidR="001140E0" w:rsidRPr="000A53FC">
        <w:rPr>
          <w:rFonts w:ascii="Times" w:hAnsi="Times" w:cs="Times New Roman"/>
          <w:i/>
          <w:sz w:val="24"/>
          <w:szCs w:val="24"/>
        </w:rPr>
        <w:t>The Thing</w:t>
      </w:r>
      <w:r w:rsidR="002D2F42" w:rsidRPr="000A53FC">
        <w:rPr>
          <w:rFonts w:ascii="Times" w:hAnsi="Times" w:cs="Times New Roman"/>
          <w:i/>
          <w:sz w:val="24"/>
          <w:szCs w:val="24"/>
        </w:rPr>
        <w:t xml:space="preserve"> </w:t>
      </w:r>
      <w:r w:rsidR="002D2F42" w:rsidRPr="000A53FC">
        <w:rPr>
          <w:rFonts w:ascii="Times" w:hAnsi="Times" w:cs="Times New Roman"/>
          <w:sz w:val="24"/>
          <w:szCs w:val="24"/>
        </w:rPr>
        <w:t xml:space="preserve">/ </w:t>
      </w:r>
      <w:r w:rsidR="002D2F42" w:rsidRPr="000A53FC">
        <w:rPr>
          <w:rFonts w:ascii="Times" w:hAnsi="Times" w:cs="Times New Roman"/>
          <w:i/>
          <w:sz w:val="24"/>
          <w:szCs w:val="24"/>
        </w:rPr>
        <w:t>Who Goes There</w:t>
      </w:r>
      <w:r w:rsidR="001140E0" w:rsidRPr="000A53FC">
        <w:rPr>
          <w:rFonts w:ascii="Times" w:hAnsi="Times" w:cs="Times New Roman"/>
          <w:i/>
          <w:sz w:val="24"/>
          <w:szCs w:val="24"/>
        </w:rPr>
        <w:t xml:space="preserve"> </w:t>
      </w:r>
      <w:r w:rsidR="001140E0" w:rsidRPr="000A53FC">
        <w:rPr>
          <w:rFonts w:ascii="Times" w:hAnsi="Times" w:cs="Times New Roman"/>
          <w:sz w:val="24"/>
          <w:szCs w:val="24"/>
        </w:rPr>
        <w:t>at the very least play with this concept, if not completely adopt it</w:t>
      </w:r>
      <w:r w:rsidR="00496B7F" w:rsidRPr="000A53FC">
        <w:rPr>
          <w:rFonts w:ascii="Times" w:hAnsi="Times" w:cs="Times New Roman"/>
          <w:sz w:val="24"/>
          <w:szCs w:val="24"/>
        </w:rPr>
        <w:t xml:space="preserve">; while these films centre on </w:t>
      </w:r>
      <w:r w:rsidR="00F930AD" w:rsidRPr="000A53FC">
        <w:rPr>
          <w:rFonts w:ascii="Times" w:hAnsi="Times" w:cs="Times New Roman"/>
          <w:sz w:val="24"/>
          <w:szCs w:val="24"/>
        </w:rPr>
        <w:t xml:space="preserve">aliens that have made ‘copies’ of humans, so that characters (who are </w:t>
      </w:r>
      <w:r w:rsidR="00173DFB">
        <w:rPr>
          <w:rFonts w:ascii="Times" w:hAnsi="Times" w:cs="Times New Roman"/>
          <w:sz w:val="24"/>
          <w:szCs w:val="24"/>
        </w:rPr>
        <w:t>truly</w:t>
      </w:r>
      <w:r w:rsidR="00F930AD" w:rsidRPr="000A53FC">
        <w:rPr>
          <w:rFonts w:ascii="Times" w:hAnsi="Times" w:cs="Times New Roman"/>
          <w:sz w:val="24"/>
          <w:szCs w:val="24"/>
        </w:rPr>
        <w:t xml:space="preserve"> alien approximations) </w:t>
      </w:r>
      <w:r w:rsidR="00173DFB">
        <w:rPr>
          <w:rFonts w:ascii="Times" w:hAnsi="Times" w:cs="Times New Roman"/>
          <w:sz w:val="24"/>
          <w:szCs w:val="24"/>
        </w:rPr>
        <w:t>behave</w:t>
      </w:r>
      <w:r w:rsidR="00F930AD" w:rsidRPr="000A53FC">
        <w:rPr>
          <w:rFonts w:ascii="Times" w:hAnsi="Times" w:cs="Times New Roman"/>
          <w:sz w:val="24"/>
          <w:szCs w:val="24"/>
        </w:rPr>
        <w:t xml:space="preserve"> in unusual ways, similar to possession</w:t>
      </w:r>
      <w:r w:rsidR="001140E0" w:rsidRPr="000A53FC">
        <w:rPr>
          <w:rFonts w:ascii="Times" w:hAnsi="Times" w:cs="Times New Roman"/>
          <w:sz w:val="24"/>
          <w:szCs w:val="24"/>
        </w:rPr>
        <w:t>.</w:t>
      </w:r>
      <w:r w:rsidR="000A53FC">
        <w:rPr>
          <w:rFonts w:ascii="Times" w:hAnsi="Times" w:cs="Times New Roman"/>
          <w:sz w:val="24"/>
          <w:szCs w:val="24"/>
        </w:rPr>
        <w:t xml:space="preserve"> </w:t>
      </w:r>
      <w:r w:rsidR="008624FF" w:rsidRPr="000A53FC">
        <w:rPr>
          <w:rFonts w:ascii="Times" w:hAnsi="Times" w:cs="Times New Roman"/>
          <w:sz w:val="24"/>
          <w:szCs w:val="24"/>
        </w:rPr>
        <w:t>In</w:t>
      </w:r>
      <w:r w:rsidR="001140E0" w:rsidRPr="000A53FC">
        <w:rPr>
          <w:rFonts w:ascii="Times" w:hAnsi="Times" w:cs="Times New Roman"/>
          <w:sz w:val="24"/>
          <w:szCs w:val="24"/>
        </w:rPr>
        <w:t xml:space="preserve"> a panel from a 195</w:t>
      </w:r>
      <w:r w:rsidR="005B6951" w:rsidRPr="000A53FC">
        <w:rPr>
          <w:rFonts w:ascii="Times" w:hAnsi="Times" w:cs="Times New Roman"/>
          <w:sz w:val="24"/>
          <w:szCs w:val="24"/>
        </w:rPr>
        <w:t>4</w:t>
      </w:r>
      <w:r w:rsidR="001140E0" w:rsidRPr="000A53FC">
        <w:rPr>
          <w:rFonts w:ascii="Times" w:hAnsi="Times" w:cs="Times New Roman"/>
          <w:sz w:val="24"/>
          <w:szCs w:val="24"/>
        </w:rPr>
        <w:t xml:space="preserve"> comic book s</w:t>
      </w:r>
      <w:r w:rsidR="00496B7F" w:rsidRPr="000A53FC">
        <w:rPr>
          <w:rFonts w:ascii="Times" w:hAnsi="Times" w:cs="Times New Roman"/>
          <w:sz w:val="24"/>
          <w:szCs w:val="24"/>
        </w:rPr>
        <w:t>tory entitled ‘The Report’ (297</w:t>
      </w:r>
      <w:r w:rsidR="001140E0" w:rsidRPr="000A53FC">
        <w:rPr>
          <w:rFonts w:ascii="Times" w:hAnsi="Times" w:cs="Times New Roman"/>
          <w:sz w:val="24"/>
          <w:szCs w:val="24"/>
        </w:rPr>
        <w:t>)</w:t>
      </w:r>
      <w:r w:rsidR="00173DFB">
        <w:rPr>
          <w:rFonts w:ascii="Times" w:hAnsi="Times" w:cs="Times New Roman"/>
          <w:sz w:val="24"/>
          <w:szCs w:val="24"/>
        </w:rPr>
        <w:t>,</w:t>
      </w:r>
      <w:r w:rsidR="001140E0" w:rsidRPr="000A53FC">
        <w:rPr>
          <w:rFonts w:ascii="Times" w:hAnsi="Times" w:cs="Times New Roman"/>
          <w:sz w:val="24"/>
          <w:szCs w:val="24"/>
        </w:rPr>
        <w:t xml:space="preserve"> wherein the crew</w:t>
      </w:r>
      <w:r w:rsidR="00964DC5" w:rsidRPr="000A53FC">
        <w:rPr>
          <w:rFonts w:ascii="Times" w:hAnsi="Times" w:cs="Times New Roman"/>
          <w:sz w:val="24"/>
          <w:szCs w:val="24"/>
        </w:rPr>
        <w:t xml:space="preserve"> </w:t>
      </w:r>
      <w:r w:rsidR="00F01CCA" w:rsidRPr="000A53FC">
        <w:rPr>
          <w:rFonts w:ascii="Times" w:hAnsi="Times" w:cs="Times New Roman"/>
          <w:sz w:val="24"/>
          <w:szCs w:val="24"/>
        </w:rPr>
        <w:t>members</w:t>
      </w:r>
      <w:r w:rsidR="001140E0" w:rsidRPr="000A53FC">
        <w:rPr>
          <w:rFonts w:ascii="Times" w:hAnsi="Times" w:cs="Times New Roman"/>
          <w:sz w:val="24"/>
          <w:szCs w:val="24"/>
        </w:rPr>
        <w:t xml:space="preserve"> of a spaceship become inhabited by alien intelligences, </w:t>
      </w:r>
      <w:r w:rsidR="008624FF" w:rsidRPr="000A53FC">
        <w:rPr>
          <w:rFonts w:ascii="Times" w:hAnsi="Times" w:cs="Times New Roman"/>
          <w:sz w:val="24"/>
          <w:szCs w:val="24"/>
        </w:rPr>
        <w:t xml:space="preserve">we can see the early stages of the resulting </w:t>
      </w:r>
      <w:r w:rsidR="001140E0" w:rsidRPr="000A53FC">
        <w:rPr>
          <w:rFonts w:ascii="Times" w:hAnsi="Times" w:cs="Times New Roman"/>
          <w:sz w:val="24"/>
          <w:szCs w:val="24"/>
        </w:rPr>
        <w:t>physical transformation into aliens</w:t>
      </w:r>
      <w:r w:rsidR="008624FF" w:rsidRPr="000A53FC">
        <w:rPr>
          <w:rFonts w:ascii="Times" w:hAnsi="Times" w:cs="Times New Roman"/>
          <w:sz w:val="24"/>
          <w:szCs w:val="24"/>
        </w:rPr>
        <w:t xml:space="preserve">. In this panel, </w:t>
      </w:r>
      <w:r w:rsidR="00F07CDF" w:rsidRPr="000A53FC">
        <w:rPr>
          <w:rFonts w:ascii="Times" w:hAnsi="Times" w:cs="Times New Roman"/>
          <w:sz w:val="24"/>
          <w:szCs w:val="24"/>
        </w:rPr>
        <w:t xml:space="preserve">set in a space ship, </w:t>
      </w:r>
      <w:r w:rsidR="008624FF" w:rsidRPr="000A53FC">
        <w:rPr>
          <w:rFonts w:ascii="Times" w:hAnsi="Times" w:cs="Times New Roman"/>
          <w:sz w:val="24"/>
          <w:szCs w:val="24"/>
        </w:rPr>
        <w:t>a male figure in a beige and red jump suit stands on the right of the frame facing another on the left, in something resembling an over-the shoulder shot in film.</w:t>
      </w:r>
      <w:r w:rsidR="000D5044" w:rsidRPr="000A53FC">
        <w:rPr>
          <w:rFonts w:ascii="Times" w:hAnsi="Times" w:cs="Times New Roman"/>
          <w:sz w:val="24"/>
          <w:szCs w:val="24"/>
        </w:rPr>
        <w:t xml:space="preserve"> A primate with a collar stands between them.</w:t>
      </w:r>
      <w:r w:rsidR="008624FF" w:rsidRPr="000A53FC">
        <w:rPr>
          <w:rFonts w:ascii="Times" w:hAnsi="Times" w:cs="Times New Roman"/>
          <w:sz w:val="24"/>
          <w:szCs w:val="24"/>
        </w:rPr>
        <w:t xml:space="preserve"> The figure on the right has sunken lips, as though his teeth are missing, a patch of s</w:t>
      </w:r>
      <w:r w:rsidR="00A9676F" w:rsidRPr="000A53FC">
        <w:rPr>
          <w:rFonts w:ascii="Times" w:hAnsi="Times" w:cs="Times New Roman"/>
          <w:sz w:val="24"/>
          <w:szCs w:val="24"/>
        </w:rPr>
        <w:t xml:space="preserve">kin on the left side of his head </w:t>
      </w:r>
      <w:r w:rsidR="008624FF" w:rsidRPr="000A53FC">
        <w:rPr>
          <w:rFonts w:ascii="Times" w:hAnsi="Times" w:cs="Times New Roman"/>
          <w:sz w:val="24"/>
          <w:szCs w:val="24"/>
        </w:rPr>
        <w:t xml:space="preserve">indicates missing hair, and he is extending his hands to show fingers without fingernails. Speech bubbles show the figure on the left saying </w:t>
      </w:r>
      <w:r w:rsidR="001E4BA7" w:rsidRPr="000A53FC">
        <w:rPr>
          <w:rFonts w:ascii="Times" w:hAnsi="Times" w:cs="Times New Roman"/>
          <w:sz w:val="24"/>
          <w:szCs w:val="24"/>
        </w:rPr>
        <w:t>‘</w:t>
      </w:r>
      <w:r w:rsidR="008624FF" w:rsidRPr="000A53FC">
        <w:rPr>
          <w:rFonts w:ascii="Times" w:hAnsi="Times" w:cs="Times New Roman"/>
          <w:sz w:val="24"/>
          <w:szCs w:val="24"/>
        </w:rPr>
        <w:t>Oh my Lord! Wh-what’s happened to you?!! Your hair… teeth…!</w:t>
      </w:r>
      <w:r w:rsidR="001E4BA7" w:rsidRPr="000A53FC">
        <w:rPr>
          <w:rFonts w:ascii="Times" w:hAnsi="Times" w:cs="Times New Roman"/>
          <w:sz w:val="24"/>
          <w:szCs w:val="24"/>
        </w:rPr>
        <w:t>’</w:t>
      </w:r>
      <w:r w:rsidR="000A53FC">
        <w:rPr>
          <w:rFonts w:ascii="Times" w:hAnsi="Times" w:cs="Times New Roman"/>
          <w:sz w:val="24"/>
          <w:szCs w:val="24"/>
        </w:rPr>
        <w:t xml:space="preserve"> </w:t>
      </w:r>
      <w:r w:rsidR="008624FF" w:rsidRPr="000A53FC">
        <w:rPr>
          <w:rFonts w:ascii="Times" w:hAnsi="Times" w:cs="Times New Roman"/>
          <w:sz w:val="24"/>
          <w:szCs w:val="24"/>
        </w:rPr>
        <w:t xml:space="preserve">The figure on the right replies, </w:t>
      </w:r>
      <w:r w:rsidR="001E4BA7" w:rsidRPr="000A53FC">
        <w:rPr>
          <w:rFonts w:ascii="Times" w:hAnsi="Times" w:cs="Times New Roman"/>
          <w:sz w:val="24"/>
          <w:szCs w:val="24"/>
        </w:rPr>
        <w:t>‘</w:t>
      </w:r>
      <w:r w:rsidR="008624FF" w:rsidRPr="000A53FC">
        <w:rPr>
          <w:rFonts w:ascii="Times" w:hAnsi="Times" w:cs="Times New Roman"/>
          <w:sz w:val="24"/>
          <w:szCs w:val="24"/>
        </w:rPr>
        <w:t xml:space="preserve">And… and… fingernails..! </w:t>
      </w:r>
      <w:r w:rsidR="008624FF" w:rsidRPr="000A53FC">
        <w:rPr>
          <w:rFonts w:ascii="Times" w:hAnsi="Times" w:cs="Times New Roman"/>
          <w:b/>
          <w:i/>
          <w:sz w:val="24"/>
          <w:szCs w:val="24"/>
        </w:rPr>
        <w:t>Gone..!</w:t>
      </w:r>
      <w:r w:rsidR="008624FF" w:rsidRPr="000A53FC">
        <w:rPr>
          <w:rFonts w:ascii="Times" w:hAnsi="Times" w:cs="Times New Roman"/>
          <w:sz w:val="24"/>
          <w:szCs w:val="24"/>
        </w:rPr>
        <w:t xml:space="preserve"> Gone! Captain, there has… to be… ex-explanation? Am I… mad?!!</w:t>
      </w:r>
      <w:r w:rsidR="001E4BA7" w:rsidRPr="000A53FC">
        <w:rPr>
          <w:rFonts w:ascii="Times" w:hAnsi="Times" w:cs="Times New Roman"/>
          <w:sz w:val="24"/>
          <w:szCs w:val="24"/>
        </w:rPr>
        <w:t>’</w:t>
      </w:r>
      <w:r w:rsidR="00D11B05">
        <w:rPr>
          <w:rFonts w:ascii="Times" w:hAnsi="Times" w:cs="Times New Roman"/>
          <w:sz w:val="24"/>
          <w:szCs w:val="24"/>
        </w:rPr>
        <w:t xml:space="preserve"> </w:t>
      </w:r>
      <w:r w:rsidR="00D11B05" w:rsidRPr="00D11B05">
        <w:rPr>
          <w:rFonts w:ascii="Times" w:hAnsi="Times" w:cs="Times New Roman"/>
          <w:color w:val="000000" w:themeColor="text1"/>
          <w:sz w:val="24"/>
          <w:szCs w:val="24"/>
        </w:rPr>
        <w:t>(</w:t>
      </w:r>
      <w:r w:rsidR="00D11B05" w:rsidRPr="00D11B05">
        <w:rPr>
          <w:rFonts w:ascii="Times" w:hAnsi="Times" w:cs="Times New Roman"/>
          <w:i/>
          <w:color w:val="000000" w:themeColor="text1"/>
          <w:sz w:val="24"/>
          <w:szCs w:val="24"/>
        </w:rPr>
        <w:t xml:space="preserve">Tomb of Terror </w:t>
      </w:r>
      <w:r w:rsidR="00D11B05" w:rsidRPr="00D11B05">
        <w:rPr>
          <w:rFonts w:ascii="Times" w:hAnsi="Times" w:cs="Times New Roman"/>
          <w:color w:val="000000" w:themeColor="text1"/>
          <w:sz w:val="24"/>
          <w:szCs w:val="24"/>
        </w:rPr>
        <w:t>#16; ellipses</w:t>
      </w:r>
      <w:r w:rsidR="006C0D03">
        <w:rPr>
          <w:rFonts w:ascii="Times" w:hAnsi="Times" w:cs="Times New Roman"/>
          <w:color w:val="000000" w:themeColor="text1"/>
          <w:sz w:val="24"/>
          <w:szCs w:val="24"/>
        </w:rPr>
        <w:t xml:space="preserve"> and emphasis</w:t>
      </w:r>
      <w:r w:rsidR="00D11B05" w:rsidRPr="00D11B05">
        <w:rPr>
          <w:rFonts w:ascii="Times" w:hAnsi="Times" w:cs="Times New Roman"/>
          <w:color w:val="000000" w:themeColor="text1"/>
          <w:sz w:val="24"/>
          <w:szCs w:val="24"/>
        </w:rPr>
        <w:t xml:space="preserve"> </w:t>
      </w:r>
      <w:r w:rsidR="00D11B05">
        <w:rPr>
          <w:rFonts w:ascii="Times" w:hAnsi="Times" w:cs="Times New Roman"/>
          <w:sz w:val="24"/>
          <w:szCs w:val="24"/>
        </w:rPr>
        <w:t>in original).</w:t>
      </w:r>
      <w:r w:rsidR="00A9676F" w:rsidRPr="000A53FC">
        <w:rPr>
          <w:rFonts w:ascii="Times" w:hAnsi="Times" w:cs="Times New Roman"/>
          <w:sz w:val="24"/>
          <w:szCs w:val="24"/>
        </w:rPr>
        <w:t xml:space="preserve"> </w:t>
      </w:r>
      <w:r w:rsidR="001140E0" w:rsidRPr="000A53FC">
        <w:rPr>
          <w:rFonts w:ascii="Times" w:hAnsi="Times" w:cs="Times New Roman"/>
          <w:sz w:val="24"/>
          <w:szCs w:val="24"/>
        </w:rPr>
        <w:t xml:space="preserve">As </w:t>
      </w:r>
      <w:r w:rsidR="00D11B05">
        <w:rPr>
          <w:rFonts w:ascii="Times" w:hAnsi="Times" w:cs="Times New Roman"/>
          <w:sz w:val="24"/>
          <w:szCs w:val="24"/>
        </w:rPr>
        <w:t>frequently stated</w:t>
      </w:r>
      <w:r w:rsidR="001140E0" w:rsidRPr="000A53FC">
        <w:rPr>
          <w:rFonts w:ascii="Times" w:hAnsi="Times" w:cs="Times New Roman"/>
          <w:sz w:val="24"/>
          <w:szCs w:val="24"/>
        </w:rPr>
        <w:t xml:space="preserve"> by King</w:t>
      </w:r>
      <w:r w:rsidR="00D11B05">
        <w:rPr>
          <w:rFonts w:ascii="Times" w:hAnsi="Times" w:cs="Times New Roman"/>
          <w:sz w:val="24"/>
          <w:szCs w:val="24"/>
        </w:rPr>
        <w:t>,</w:t>
      </w:r>
      <w:r w:rsidR="00F930AD" w:rsidRPr="000A53FC">
        <w:rPr>
          <w:rStyle w:val="FootnoteReference"/>
          <w:rFonts w:ascii="Times" w:hAnsi="Times" w:cs="Times New Roman"/>
          <w:sz w:val="24"/>
          <w:szCs w:val="24"/>
        </w:rPr>
        <w:footnoteReference w:id="5"/>
      </w:r>
      <w:r w:rsidR="001140E0" w:rsidRPr="000A53FC">
        <w:rPr>
          <w:rFonts w:ascii="Times" w:hAnsi="Times" w:cs="Times New Roman"/>
          <w:sz w:val="24"/>
          <w:szCs w:val="24"/>
        </w:rPr>
        <w:t xml:space="preserve"> comics of the 1950s and </w:t>
      </w:r>
      <w:r w:rsidR="00D11B05">
        <w:rPr>
          <w:rFonts w:ascii="Times" w:hAnsi="Times" w:cs="Times New Roman"/>
          <w:sz w:val="24"/>
          <w:szCs w:val="24"/>
        </w:rPr>
        <w:t>19</w:t>
      </w:r>
      <w:r w:rsidR="001140E0" w:rsidRPr="000A53FC">
        <w:rPr>
          <w:rFonts w:ascii="Times" w:hAnsi="Times" w:cs="Times New Roman"/>
          <w:sz w:val="24"/>
          <w:szCs w:val="24"/>
        </w:rPr>
        <w:t>60s were formative and influential texts</w:t>
      </w:r>
      <w:r w:rsidR="00FB1678" w:rsidRPr="000A53FC">
        <w:rPr>
          <w:rFonts w:ascii="Times" w:hAnsi="Times" w:cs="Times New Roman"/>
          <w:sz w:val="24"/>
          <w:szCs w:val="24"/>
        </w:rPr>
        <w:t xml:space="preserve"> for him</w:t>
      </w:r>
      <w:r w:rsidR="001140E0" w:rsidRPr="000A53FC">
        <w:rPr>
          <w:rFonts w:ascii="Times" w:hAnsi="Times" w:cs="Times New Roman"/>
          <w:sz w:val="24"/>
          <w:szCs w:val="24"/>
        </w:rPr>
        <w:t xml:space="preserve">, and while it cannot be claimed </w:t>
      </w:r>
      <w:r w:rsidR="00FB1678" w:rsidRPr="000A53FC">
        <w:rPr>
          <w:rFonts w:ascii="Times" w:hAnsi="Times" w:cs="Times New Roman"/>
          <w:sz w:val="24"/>
          <w:szCs w:val="24"/>
        </w:rPr>
        <w:t xml:space="preserve">he read </w:t>
      </w:r>
      <w:r w:rsidR="001140E0" w:rsidRPr="000A53FC">
        <w:rPr>
          <w:rFonts w:ascii="Times" w:hAnsi="Times" w:cs="Times New Roman"/>
          <w:sz w:val="24"/>
          <w:szCs w:val="24"/>
        </w:rPr>
        <w:t>this particular story, it is illustrative of common narrative structures which he later adopted in his writing.</w:t>
      </w:r>
    </w:p>
    <w:p w14:paraId="7A8D7D45" w14:textId="308125D8" w:rsidR="003D672E" w:rsidRPr="000A53FC" w:rsidRDefault="00FB1678" w:rsidP="009A55BF">
      <w:pPr>
        <w:spacing w:after="0" w:line="480" w:lineRule="auto"/>
        <w:ind w:firstLine="720"/>
        <w:contextualSpacing/>
        <w:rPr>
          <w:rFonts w:ascii="Times" w:hAnsi="Times" w:cs="Times New Roman"/>
          <w:sz w:val="24"/>
          <w:szCs w:val="24"/>
        </w:rPr>
      </w:pPr>
      <w:r w:rsidRPr="000A53FC">
        <w:rPr>
          <w:rFonts w:ascii="Times" w:hAnsi="Times" w:cs="Times New Roman"/>
          <w:sz w:val="24"/>
          <w:szCs w:val="24"/>
        </w:rPr>
        <w:t xml:space="preserve">King’s </w:t>
      </w:r>
      <w:r w:rsidR="001158A5">
        <w:rPr>
          <w:rFonts w:ascii="Times" w:hAnsi="Times" w:cs="Times New Roman"/>
          <w:sz w:val="24"/>
          <w:szCs w:val="24"/>
        </w:rPr>
        <w:t>alien possession</w:t>
      </w:r>
      <w:r w:rsidR="008963F6" w:rsidRPr="000A53FC">
        <w:rPr>
          <w:rFonts w:ascii="Times" w:hAnsi="Times" w:cs="Times New Roman"/>
          <w:sz w:val="24"/>
          <w:szCs w:val="24"/>
        </w:rPr>
        <w:t xml:space="preserve"> narratives </w:t>
      </w:r>
      <w:r w:rsidRPr="000A53FC">
        <w:rPr>
          <w:rFonts w:ascii="Times" w:hAnsi="Times" w:cs="Times New Roman"/>
          <w:sz w:val="24"/>
          <w:szCs w:val="24"/>
        </w:rPr>
        <w:t xml:space="preserve">therefore </w:t>
      </w:r>
      <w:r w:rsidR="008963F6" w:rsidRPr="000A53FC">
        <w:rPr>
          <w:rFonts w:ascii="Times" w:hAnsi="Times" w:cs="Times New Roman"/>
          <w:sz w:val="24"/>
          <w:szCs w:val="24"/>
        </w:rPr>
        <w:t xml:space="preserve">provide a combination of horror (the genre </w:t>
      </w:r>
      <w:r w:rsidR="00D11B05">
        <w:rPr>
          <w:rFonts w:ascii="Times" w:hAnsi="Times" w:cs="Times New Roman"/>
          <w:sz w:val="24"/>
          <w:szCs w:val="24"/>
        </w:rPr>
        <w:t>he is popularly</w:t>
      </w:r>
      <w:r w:rsidR="008963F6" w:rsidRPr="000A53FC">
        <w:rPr>
          <w:rFonts w:ascii="Times" w:hAnsi="Times" w:cs="Times New Roman"/>
          <w:sz w:val="24"/>
          <w:szCs w:val="24"/>
        </w:rPr>
        <w:t xml:space="preserve"> associated with) and </w:t>
      </w:r>
      <w:r w:rsidR="00944AA9" w:rsidRPr="000A53FC">
        <w:rPr>
          <w:rFonts w:ascii="Times" w:hAnsi="Times" w:cs="Times New Roman"/>
          <w:sz w:val="24"/>
          <w:szCs w:val="24"/>
        </w:rPr>
        <w:t>sf</w:t>
      </w:r>
      <w:r w:rsidR="008963F6" w:rsidRPr="000A53FC">
        <w:rPr>
          <w:rFonts w:ascii="Times" w:hAnsi="Times" w:cs="Times New Roman"/>
          <w:sz w:val="24"/>
          <w:szCs w:val="24"/>
        </w:rPr>
        <w:t xml:space="preserve"> (a genre </w:t>
      </w:r>
      <w:r w:rsidR="00D11B05">
        <w:rPr>
          <w:rFonts w:ascii="Times" w:hAnsi="Times" w:cs="Times New Roman"/>
          <w:sz w:val="24"/>
          <w:szCs w:val="24"/>
        </w:rPr>
        <w:t>he</w:t>
      </w:r>
      <w:r w:rsidR="008963F6" w:rsidRPr="000A53FC">
        <w:rPr>
          <w:rFonts w:ascii="Times" w:hAnsi="Times" w:cs="Times New Roman"/>
          <w:sz w:val="24"/>
          <w:szCs w:val="24"/>
        </w:rPr>
        <w:t xml:space="preserve"> has cited as an influence), and establish a unique subset of narrati</w:t>
      </w:r>
      <w:r w:rsidRPr="000A53FC">
        <w:rPr>
          <w:rFonts w:ascii="Times" w:hAnsi="Times" w:cs="Times New Roman"/>
          <w:sz w:val="24"/>
          <w:szCs w:val="24"/>
        </w:rPr>
        <w:t>ves</w:t>
      </w:r>
      <w:r w:rsidR="008963F6" w:rsidRPr="000A53FC">
        <w:rPr>
          <w:rFonts w:ascii="Times" w:hAnsi="Times" w:cs="Times New Roman"/>
          <w:sz w:val="24"/>
          <w:szCs w:val="24"/>
        </w:rPr>
        <w:t xml:space="preserve"> </w:t>
      </w:r>
      <w:r w:rsidR="00D11B05">
        <w:rPr>
          <w:rFonts w:ascii="Times" w:hAnsi="Times" w:cs="Times New Roman"/>
          <w:sz w:val="24"/>
          <w:szCs w:val="24"/>
        </w:rPr>
        <w:t>that King may not have invented</w:t>
      </w:r>
      <w:r w:rsidR="008963F6" w:rsidRPr="000A53FC">
        <w:rPr>
          <w:rFonts w:ascii="Times" w:hAnsi="Times" w:cs="Times New Roman"/>
          <w:sz w:val="24"/>
          <w:szCs w:val="24"/>
        </w:rPr>
        <w:t xml:space="preserve"> but has developed and adapted to his own purposes </w:t>
      </w:r>
      <w:r w:rsidR="000F4247">
        <w:rPr>
          <w:rFonts w:ascii="Times" w:hAnsi="Times" w:cs="Times New Roman"/>
          <w:sz w:val="24"/>
          <w:szCs w:val="24"/>
        </w:rPr>
        <w:t xml:space="preserve">and </w:t>
      </w:r>
      <w:r w:rsidR="008963F6" w:rsidRPr="000A53FC">
        <w:rPr>
          <w:rFonts w:ascii="Times" w:hAnsi="Times" w:cs="Times New Roman"/>
          <w:sz w:val="24"/>
          <w:szCs w:val="24"/>
        </w:rPr>
        <w:t xml:space="preserve">which, successfully or not, </w:t>
      </w:r>
      <w:r w:rsidR="000F4247">
        <w:rPr>
          <w:rFonts w:ascii="Times" w:hAnsi="Times" w:cs="Times New Roman"/>
          <w:sz w:val="24"/>
          <w:szCs w:val="24"/>
        </w:rPr>
        <w:t>have been</w:t>
      </w:r>
      <w:r w:rsidR="008963F6" w:rsidRPr="000A53FC">
        <w:rPr>
          <w:rFonts w:ascii="Times" w:hAnsi="Times" w:cs="Times New Roman"/>
          <w:sz w:val="24"/>
          <w:szCs w:val="24"/>
        </w:rPr>
        <w:t xml:space="preserve"> </w:t>
      </w:r>
      <w:r w:rsidR="000F4247">
        <w:rPr>
          <w:rFonts w:ascii="Times" w:hAnsi="Times" w:cs="Times New Roman"/>
          <w:sz w:val="24"/>
          <w:szCs w:val="24"/>
        </w:rPr>
        <w:t>adapted</w:t>
      </w:r>
      <w:r w:rsidR="008963F6" w:rsidRPr="000A53FC">
        <w:rPr>
          <w:rFonts w:ascii="Times" w:hAnsi="Times" w:cs="Times New Roman"/>
          <w:sz w:val="24"/>
          <w:szCs w:val="24"/>
        </w:rPr>
        <w:t xml:space="preserve"> </w:t>
      </w:r>
      <w:r w:rsidR="000F4247">
        <w:rPr>
          <w:rFonts w:ascii="Times" w:hAnsi="Times" w:cs="Times New Roman"/>
          <w:sz w:val="24"/>
          <w:szCs w:val="24"/>
        </w:rPr>
        <w:t xml:space="preserve">on </w:t>
      </w:r>
      <w:r w:rsidR="008963F6" w:rsidRPr="000A53FC">
        <w:rPr>
          <w:rFonts w:ascii="Times" w:hAnsi="Times" w:cs="Times New Roman"/>
          <w:sz w:val="24"/>
          <w:szCs w:val="24"/>
        </w:rPr>
        <w:t>more than one occasion.</w:t>
      </w:r>
      <w:r w:rsidR="000A53FC">
        <w:rPr>
          <w:rFonts w:ascii="Times" w:hAnsi="Times" w:cs="Times New Roman"/>
          <w:sz w:val="24"/>
          <w:szCs w:val="24"/>
        </w:rPr>
        <w:t xml:space="preserve"> </w:t>
      </w:r>
      <w:r w:rsidR="007121FC" w:rsidRPr="000A53FC">
        <w:rPr>
          <w:rFonts w:ascii="Times" w:hAnsi="Times" w:cs="Times New Roman"/>
          <w:sz w:val="24"/>
          <w:szCs w:val="24"/>
        </w:rPr>
        <w:t>W</w:t>
      </w:r>
      <w:r w:rsidR="00614995" w:rsidRPr="000A53FC">
        <w:rPr>
          <w:rFonts w:ascii="Times" w:hAnsi="Times" w:cs="Times New Roman"/>
          <w:sz w:val="24"/>
          <w:szCs w:val="24"/>
        </w:rPr>
        <w:t xml:space="preserve">ithin this article, I use </w:t>
      </w:r>
      <w:r w:rsidR="00614995" w:rsidRPr="000A53FC">
        <w:rPr>
          <w:rFonts w:ascii="Times" w:hAnsi="Times" w:cs="Times New Roman"/>
          <w:i/>
          <w:sz w:val="24"/>
          <w:szCs w:val="24"/>
        </w:rPr>
        <w:t>Desperation</w:t>
      </w:r>
      <w:r w:rsidR="00614995" w:rsidRPr="000A53FC">
        <w:rPr>
          <w:rFonts w:ascii="Times" w:hAnsi="Times" w:cs="Times New Roman"/>
          <w:sz w:val="24"/>
          <w:szCs w:val="24"/>
        </w:rPr>
        <w:t xml:space="preserve">, </w:t>
      </w:r>
      <w:r w:rsidR="00614995" w:rsidRPr="000A53FC">
        <w:rPr>
          <w:rFonts w:ascii="Times" w:hAnsi="Times" w:cs="Times New Roman"/>
          <w:i/>
          <w:sz w:val="24"/>
          <w:szCs w:val="24"/>
        </w:rPr>
        <w:t>The Tommyknockers</w:t>
      </w:r>
      <w:r w:rsidR="00614995" w:rsidRPr="000A53FC">
        <w:rPr>
          <w:rFonts w:ascii="Times" w:hAnsi="Times" w:cs="Times New Roman"/>
          <w:sz w:val="24"/>
          <w:szCs w:val="24"/>
        </w:rPr>
        <w:t xml:space="preserve"> and </w:t>
      </w:r>
      <w:r w:rsidR="00614995" w:rsidRPr="000A53FC">
        <w:rPr>
          <w:rFonts w:ascii="Times" w:hAnsi="Times" w:cs="Times New Roman"/>
          <w:i/>
          <w:sz w:val="24"/>
          <w:szCs w:val="24"/>
        </w:rPr>
        <w:t>Dreamcatcher</w:t>
      </w:r>
      <w:r w:rsidR="00614995" w:rsidRPr="000A53FC">
        <w:rPr>
          <w:rFonts w:ascii="Times" w:hAnsi="Times" w:cs="Times New Roman"/>
          <w:sz w:val="24"/>
          <w:szCs w:val="24"/>
        </w:rPr>
        <w:t xml:space="preserve"> to </w:t>
      </w:r>
      <w:r w:rsidR="007121FC" w:rsidRPr="000A53FC">
        <w:rPr>
          <w:rFonts w:ascii="Times" w:hAnsi="Times" w:cs="Times New Roman"/>
          <w:sz w:val="24"/>
          <w:szCs w:val="24"/>
        </w:rPr>
        <w:t>show that</w:t>
      </w:r>
      <w:r w:rsidR="00D906A3">
        <w:rPr>
          <w:rFonts w:ascii="Times" w:hAnsi="Times" w:cs="Times New Roman"/>
          <w:sz w:val="24"/>
          <w:szCs w:val="24"/>
        </w:rPr>
        <w:t>,</w:t>
      </w:r>
      <w:r w:rsidR="006C0D03">
        <w:rPr>
          <w:rFonts w:ascii="Times" w:hAnsi="Times" w:cs="Times New Roman"/>
          <w:sz w:val="24"/>
          <w:szCs w:val="24"/>
        </w:rPr>
        <w:t xml:space="preserve"> </w:t>
      </w:r>
      <w:r w:rsidR="007121FC" w:rsidRPr="000A53FC">
        <w:rPr>
          <w:rFonts w:ascii="Times" w:hAnsi="Times" w:cs="Times New Roman"/>
          <w:sz w:val="24"/>
          <w:szCs w:val="24"/>
        </w:rPr>
        <w:t>despite the fact that King’s focus</w:t>
      </w:r>
      <w:r w:rsidR="00E76A1C">
        <w:rPr>
          <w:rFonts w:ascii="Times" w:hAnsi="Times" w:cs="Times New Roman"/>
          <w:sz w:val="24"/>
          <w:szCs w:val="24"/>
        </w:rPr>
        <w:t xml:space="preserve"> in the novels</w:t>
      </w:r>
      <w:r w:rsidR="007121FC" w:rsidRPr="000A53FC">
        <w:rPr>
          <w:rFonts w:ascii="Times" w:hAnsi="Times" w:cs="Times New Roman"/>
          <w:sz w:val="24"/>
          <w:szCs w:val="24"/>
        </w:rPr>
        <w:t xml:space="preserve"> i</w:t>
      </w:r>
      <w:r w:rsidR="00500FDC" w:rsidRPr="000A53FC">
        <w:rPr>
          <w:rFonts w:ascii="Times" w:hAnsi="Times" w:cs="Times New Roman"/>
          <w:sz w:val="24"/>
          <w:szCs w:val="24"/>
        </w:rPr>
        <w:t xml:space="preserve">s primarily on </w:t>
      </w:r>
      <w:r w:rsidR="00E76A1C">
        <w:rPr>
          <w:rFonts w:ascii="Times" w:hAnsi="Times" w:cs="Times New Roman"/>
          <w:sz w:val="24"/>
          <w:szCs w:val="24"/>
        </w:rPr>
        <w:t xml:space="preserve">sf </w:t>
      </w:r>
      <w:r w:rsidR="00500FDC" w:rsidRPr="000A53FC">
        <w:rPr>
          <w:rFonts w:ascii="Times" w:hAnsi="Times" w:cs="Times New Roman"/>
          <w:sz w:val="24"/>
          <w:szCs w:val="24"/>
        </w:rPr>
        <w:t>tropes</w:t>
      </w:r>
      <w:r w:rsidR="007121FC" w:rsidRPr="000A53FC">
        <w:rPr>
          <w:rFonts w:ascii="Times" w:hAnsi="Times" w:cs="Times New Roman"/>
          <w:sz w:val="24"/>
          <w:szCs w:val="24"/>
        </w:rPr>
        <w:t>, in the adaptation</w:t>
      </w:r>
      <w:r w:rsidR="00E76A1C">
        <w:rPr>
          <w:rFonts w:ascii="Times" w:hAnsi="Times" w:cs="Times New Roman"/>
          <w:sz w:val="24"/>
          <w:szCs w:val="24"/>
        </w:rPr>
        <w:t>s</w:t>
      </w:r>
      <w:r w:rsidR="007121FC" w:rsidRPr="000A53FC">
        <w:rPr>
          <w:rFonts w:ascii="Times" w:hAnsi="Times" w:cs="Times New Roman"/>
          <w:sz w:val="24"/>
          <w:szCs w:val="24"/>
        </w:rPr>
        <w:t xml:space="preserve"> the film and television versions foreground elements of horror.</w:t>
      </w:r>
      <w:r w:rsidR="007121FC" w:rsidRPr="000A53FC" w:rsidDel="007121FC">
        <w:rPr>
          <w:rFonts w:ascii="Times" w:hAnsi="Times" w:cs="Times New Roman"/>
          <w:sz w:val="24"/>
          <w:szCs w:val="24"/>
        </w:rPr>
        <w:t xml:space="preserve"> </w:t>
      </w:r>
    </w:p>
    <w:p w14:paraId="52A59033" w14:textId="77777777" w:rsidR="001F5FD8" w:rsidRPr="000A53FC" w:rsidRDefault="001F5FD8" w:rsidP="009A55BF">
      <w:pPr>
        <w:spacing w:after="0" w:line="480" w:lineRule="auto"/>
        <w:ind w:firstLine="720"/>
        <w:contextualSpacing/>
        <w:rPr>
          <w:rFonts w:ascii="Times" w:hAnsi="Times" w:cs="Times New Roman"/>
          <w:sz w:val="24"/>
          <w:szCs w:val="24"/>
        </w:rPr>
      </w:pPr>
    </w:p>
    <w:p w14:paraId="0FFE82A9" w14:textId="1F389DB0" w:rsidR="001F5FD8" w:rsidRPr="000A53FC" w:rsidRDefault="00E76A1C" w:rsidP="009A55BF">
      <w:pPr>
        <w:spacing w:after="0" w:line="480" w:lineRule="auto"/>
        <w:contextualSpacing/>
        <w:outlineLvl w:val="0"/>
        <w:rPr>
          <w:rFonts w:ascii="Times" w:hAnsi="Times" w:cs="Times New Roman"/>
          <w:b/>
          <w:i/>
          <w:sz w:val="24"/>
          <w:szCs w:val="24"/>
        </w:rPr>
      </w:pPr>
      <w:r>
        <w:rPr>
          <w:rFonts w:ascii="Times" w:hAnsi="Times" w:cs="Times New Roman"/>
          <w:b/>
          <w:sz w:val="24"/>
          <w:szCs w:val="24"/>
        </w:rPr>
        <w:t>Possessed by spiritual f</w:t>
      </w:r>
      <w:r w:rsidR="001F5FD8" w:rsidRPr="000A53FC">
        <w:rPr>
          <w:rFonts w:ascii="Times" w:hAnsi="Times" w:cs="Times New Roman"/>
          <w:b/>
          <w:sz w:val="24"/>
          <w:szCs w:val="24"/>
        </w:rPr>
        <w:t xml:space="preserve">orces: </w:t>
      </w:r>
      <w:r w:rsidR="001F5FD8" w:rsidRPr="000A53FC">
        <w:rPr>
          <w:rFonts w:ascii="Times" w:hAnsi="Times" w:cs="Times New Roman"/>
          <w:b/>
          <w:i/>
          <w:sz w:val="24"/>
          <w:szCs w:val="24"/>
        </w:rPr>
        <w:t>Desperation</w:t>
      </w:r>
    </w:p>
    <w:p w14:paraId="210BADC3" w14:textId="3B17C300" w:rsidR="009B3BF7" w:rsidRPr="000A53FC" w:rsidRDefault="00140DFB" w:rsidP="009A55BF">
      <w:pPr>
        <w:spacing w:after="0" w:line="480" w:lineRule="auto"/>
        <w:contextualSpacing/>
        <w:rPr>
          <w:rFonts w:ascii="Times" w:hAnsi="Times" w:cs="Times New Roman"/>
          <w:sz w:val="24"/>
          <w:szCs w:val="24"/>
        </w:rPr>
      </w:pPr>
      <w:r w:rsidRPr="000A53FC">
        <w:rPr>
          <w:rFonts w:ascii="Times" w:hAnsi="Times" w:cs="Times New Roman"/>
          <w:sz w:val="24"/>
          <w:szCs w:val="24"/>
        </w:rPr>
        <w:t xml:space="preserve">The case of </w:t>
      </w:r>
      <w:r w:rsidRPr="000A53FC">
        <w:rPr>
          <w:rFonts w:ascii="Times" w:hAnsi="Times" w:cs="Times New Roman"/>
          <w:i/>
          <w:sz w:val="24"/>
          <w:szCs w:val="24"/>
        </w:rPr>
        <w:t>Desperation</w:t>
      </w:r>
      <w:r w:rsidR="001F5FD8" w:rsidRPr="000A53FC">
        <w:rPr>
          <w:rFonts w:ascii="Times" w:hAnsi="Times" w:cs="Times New Roman"/>
          <w:sz w:val="24"/>
          <w:szCs w:val="24"/>
        </w:rPr>
        <w:t>, as well as King’s hybrid stories and the</w:t>
      </w:r>
      <w:r w:rsidR="00BF20B3" w:rsidRPr="000A53FC">
        <w:rPr>
          <w:rFonts w:ascii="Times" w:hAnsi="Times" w:cs="Times New Roman"/>
          <w:sz w:val="24"/>
          <w:szCs w:val="24"/>
        </w:rPr>
        <w:t>ir</w:t>
      </w:r>
      <w:r w:rsidR="001F5FD8" w:rsidRPr="000A53FC">
        <w:rPr>
          <w:rFonts w:ascii="Times" w:hAnsi="Times" w:cs="Times New Roman"/>
          <w:sz w:val="24"/>
          <w:szCs w:val="24"/>
        </w:rPr>
        <w:t xml:space="preserve"> adaptations discussed </w:t>
      </w:r>
      <w:r w:rsidR="00AA4C57">
        <w:rPr>
          <w:rFonts w:ascii="Times" w:hAnsi="Times" w:cs="Times New Roman"/>
          <w:sz w:val="24"/>
          <w:szCs w:val="24"/>
        </w:rPr>
        <w:t>below</w:t>
      </w:r>
      <w:r w:rsidR="001F5FD8" w:rsidRPr="000A53FC">
        <w:rPr>
          <w:rFonts w:ascii="Times" w:hAnsi="Times" w:cs="Times New Roman"/>
          <w:sz w:val="24"/>
          <w:szCs w:val="24"/>
        </w:rPr>
        <w:t>,</w:t>
      </w:r>
      <w:r w:rsidR="006718CF" w:rsidRPr="000A53FC">
        <w:rPr>
          <w:rFonts w:ascii="Times" w:hAnsi="Times" w:cs="Times New Roman"/>
          <w:sz w:val="24"/>
          <w:szCs w:val="24"/>
        </w:rPr>
        <w:t xml:space="preserve"> highlight two interlinked problems with adapting </w:t>
      </w:r>
      <w:r w:rsidR="0028005B">
        <w:rPr>
          <w:rFonts w:ascii="Times" w:hAnsi="Times" w:cs="Times New Roman"/>
          <w:sz w:val="24"/>
          <w:szCs w:val="24"/>
        </w:rPr>
        <w:t>King’s</w:t>
      </w:r>
      <w:r w:rsidR="006718CF" w:rsidRPr="000A53FC">
        <w:rPr>
          <w:rFonts w:ascii="Times" w:hAnsi="Times" w:cs="Times New Roman"/>
          <w:sz w:val="24"/>
          <w:szCs w:val="24"/>
        </w:rPr>
        <w:t xml:space="preserve"> work into audiovisual media.</w:t>
      </w:r>
      <w:r w:rsidR="000A53FC">
        <w:rPr>
          <w:rFonts w:ascii="Times" w:hAnsi="Times" w:cs="Times New Roman"/>
          <w:sz w:val="24"/>
          <w:szCs w:val="24"/>
        </w:rPr>
        <w:t xml:space="preserve"> </w:t>
      </w:r>
      <w:r w:rsidR="006718CF" w:rsidRPr="000A53FC">
        <w:rPr>
          <w:rFonts w:ascii="Times" w:hAnsi="Times" w:cs="Times New Roman"/>
          <w:sz w:val="24"/>
          <w:szCs w:val="24"/>
        </w:rPr>
        <w:t>The first is that King’s writing foregrounds the internal thoughts and experiences of his characters</w:t>
      </w:r>
      <w:r w:rsidR="0028005B">
        <w:rPr>
          <w:rFonts w:ascii="Times" w:hAnsi="Times" w:cs="Times New Roman"/>
          <w:sz w:val="24"/>
          <w:szCs w:val="24"/>
        </w:rPr>
        <w:t xml:space="preserve">, which have not been fully realised </w:t>
      </w:r>
      <w:r w:rsidR="006718CF" w:rsidRPr="000A53FC">
        <w:rPr>
          <w:rFonts w:ascii="Times" w:hAnsi="Times" w:cs="Times New Roman"/>
          <w:sz w:val="24"/>
          <w:szCs w:val="24"/>
        </w:rPr>
        <w:t xml:space="preserve">in many of </w:t>
      </w:r>
      <w:r w:rsidR="0028005B">
        <w:rPr>
          <w:rFonts w:ascii="Times" w:hAnsi="Times" w:cs="Times New Roman"/>
          <w:sz w:val="24"/>
          <w:szCs w:val="24"/>
        </w:rPr>
        <w:t>the</w:t>
      </w:r>
      <w:r w:rsidR="006718CF" w:rsidRPr="000A53FC">
        <w:rPr>
          <w:rFonts w:ascii="Times" w:hAnsi="Times" w:cs="Times New Roman"/>
          <w:sz w:val="24"/>
          <w:szCs w:val="24"/>
        </w:rPr>
        <w:t xml:space="preserve"> adaptations.</w:t>
      </w:r>
      <w:r w:rsidR="000A53FC">
        <w:rPr>
          <w:rFonts w:ascii="Times" w:hAnsi="Times" w:cs="Times New Roman"/>
          <w:sz w:val="24"/>
          <w:szCs w:val="24"/>
        </w:rPr>
        <w:t xml:space="preserve"> </w:t>
      </w:r>
      <w:r w:rsidR="00663288" w:rsidRPr="000A53FC">
        <w:rPr>
          <w:rFonts w:ascii="Times" w:hAnsi="Times" w:cs="Times New Roman"/>
          <w:sz w:val="24"/>
          <w:szCs w:val="24"/>
        </w:rPr>
        <w:t>Mark Jancovich identifies this, stating that King writes ‘highly personal and interior novels in which we watch his characters’ thought processes. The drama of the novels takes place as much within these thought processes as within the moments of action and violence</w:t>
      </w:r>
      <w:r w:rsidR="0028005B">
        <w:rPr>
          <w:rFonts w:ascii="Times" w:hAnsi="Times" w:cs="Times New Roman"/>
          <w:sz w:val="24"/>
          <w:szCs w:val="24"/>
        </w:rPr>
        <w:t>’</w:t>
      </w:r>
      <w:r w:rsidR="00663288" w:rsidRPr="000A53FC">
        <w:rPr>
          <w:rFonts w:ascii="Times" w:hAnsi="Times" w:cs="Times New Roman"/>
          <w:sz w:val="24"/>
          <w:szCs w:val="24"/>
        </w:rPr>
        <w:t xml:space="preserve"> (99)</w:t>
      </w:r>
      <w:r w:rsidR="0028005B">
        <w:rPr>
          <w:rFonts w:ascii="Times" w:hAnsi="Times" w:cs="Times New Roman"/>
          <w:sz w:val="24"/>
          <w:szCs w:val="24"/>
        </w:rPr>
        <w:t>.</w:t>
      </w:r>
      <w:r w:rsidR="000A53FC">
        <w:rPr>
          <w:rFonts w:ascii="Times" w:hAnsi="Times" w:cs="Times New Roman"/>
          <w:sz w:val="24"/>
          <w:szCs w:val="24"/>
        </w:rPr>
        <w:t xml:space="preserve"> </w:t>
      </w:r>
      <w:r w:rsidR="006718CF" w:rsidRPr="000A53FC">
        <w:rPr>
          <w:rFonts w:ascii="Times" w:hAnsi="Times" w:cs="Times New Roman"/>
          <w:sz w:val="24"/>
          <w:szCs w:val="24"/>
        </w:rPr>
        <w:t xml:space="preserve">Furthermore, this failure to explore internal experience </w:t>
      </w:r>
      <w:r w:rsidR="007121FC" w:rsidRPr="000A53FC">
        <w:rPr>
          <w:rFonts w:ascii="Times" w:hAnsi="Times" w:cs="Times New Roman"/>
          <w:sz w:val="24"/>
          <w:szCs w:val="24"/>
        </w:rPr>
        <w:t xml:space="preserve">within the adaptations </w:t>
      </w:r>
      <w:r w:rsidR="006718CF" w:rsidRPr="000A53FC">
        <w:rPr>
          <w:rFonts w:ascii="Times" w:hAnsi="Times" w:cs="Times New Roman"/>
          <w:sz w:val="24"/>
          <w:szCs w:val="24"/>
        </w:rPr>
        <w:t xml:space="preserve">in turn creates a </w:t>
      </w:r>
      <w:r w:rsidR="00A34C35">
        <w:rPr>
          <w:rFonts w:ascii="Times" w:hAnsi="Times" w:cs="Times New Roman"/>
          <w:sz w:val="24"/>
          <w:szCs w:val="24"/>
        </w:rPr>
        <w:t>lessening</w:t>
      </w:r>
      <w:r w:rsidR="00A34C35" w:rsidRPr="000A53FC">
        <w:rPr>
          <w:rFonts w:ascii="Times" w:hAnsi="Times" w:cs="Times New Roman"/>
          <w:sz w:val="24"/>
          <w:szCs w:val="24"/>
        </w:rPr>
        <w:t xml:space="preserve"> </w:t>
      </w:r>
      <w:r w:rsidR="006718CF" w:rsidRPr="000A53FC">
        <w:rPr>
          <w:rFonts w:ascii="Times" w:hAnsi="Times" w:cs="Times New Roman"/>
          <w:sz w:val="24"/>
          <w:szCs w:val="24"/>
        </w:rPr>
        <w:t>of the fears which are directly borrowed</w:t>
      </w:r>
      <w:r w:rsidR="007121FC" w:rsidRPr="000A53FC">
        <w:rPr>
          <w:rFonts w:ascii="Times" w:hAnsi="Times" w:cs="Times New Roman"/>
          <w:sz w:val="24"/>
          <w:szCs w:val="24"/>
        </w:rPr>
        <w:t xml:space="preserve"> from and intrinsically associated</w:t>
      </w:r>
      <w:r w:rsidR="006718CF" w:rsidRPr="000A53FC">
        <w:rPr>
          <w:rFonts w:ascii="Times" w:hAnsi="Times" w:cs="Times New Roman"/>
          <w:sz w:val="24"/>
          <w:szCs w:val="24"/>
        </w:rPr>
        <w:t xml:space="preserve"> </w:t>
      </w:r>
      <w:r w:rsidR="007121FC" w:rsidRPr="000A53FC">
        <w:rPr>
          <w:rFonts w:ascii="Times" w:hAnsi="Times" w:cs="Times New Roman"/>
          <w:sz w:val="24"/>
          <w:szCs w:val="24"/>
        </w:rPr>
        <w:t xml:space="preserve">with King’s </w:t>
      </w:r>
      <w:r w:rsidR="00944AA9" w:rsidRPr="000A53FC">
        <w:rPr>
          <w:rFonts w:ascii="Times" w:hAnsi="Times" w:cs="Times New Roman"/>
          <w:sz w:val="24"/>
          <w:szCs w:val="24"/>
        </w:rPr>
        <w:t>sf</w:t>
      </w:r>
      <w:r w:rsidR="006718CF" w:rsidRPr="000A53FC">
        <w:rPr>
          <w:rFonts w:ascii="Times" w:hAnsi="Times" w:cs="Times New Roman"/>
          <w:sz w:val="24"/>
          <w:szCs w:val="24"/>
        </w:rPr>
        <w:t xml:space="preserve"> influences</w:t>
      </w:r>
      <w:r w:rsidR="007121FC" w:rsidRPr="000A53FC">
        <w:rPr>
          <w:rFonts w:ascii="Times" w:hAnsi="Times" w:cs="Times New Roman"/>
          <w:sz w:val="24"/>
          <w:szCs w:val="24"/>
        </w:rPr>
        <w:t>, as will be discussed below</w:t>
      </w:r>
      <w:r w:rsidR="006718CF" w:rsidRPr="000A53FC">
        <w:rPr>
          <w:rFonts w:ascii="Times" w:hAnsi="Times" w:cs="Times New Roman"/>
          <w:sz w:val="24"/>
          <w:szCs w:val="24"/>
        </w:rPr>
        <w:t>.</w:t>
      </w:r>
    </w:p>
    <w:p w14:paraId="739C6635" w14:textId="7DB58DAB" w:rsidR="002C5F95" w:rsidRPr="000A53FC" w:rsidRDefault="00D02D95" w:rsidP="009A55BF">
      <w:pPr>
        <w:spacing w:after="0" w:line="480" w:lineRule="auto"/>
        <w:contextualSpacing/>
        <w:rPr>
          <w:rFonts w:ascii="Times" w:hAnsi="Times" w:cs="Times New Roman"/>
          <w:sz w:val="24"/>
          <w:szCs w:val="24"/>
        </w:rPr>
      </w:pPr>
      <w:r w:rsidRPr="000A53FC">
        <w:rPr>
          <w:rFonts w:ascii="Times" w:hAnsi="Times" w:cs="Times New Roman"/>
          <w:sz w:val="24"/>
          <w:szCs w:val="24"/>
        </w:rPr>
        <w:tab/>
        <w:t xml:space="preserve">The primary subject for possession in </w:t>
      </w:r>
      <w:r w:rsidRPr="000A53FC">
        <w:rPr>
          <w:rFonts w:ascii="Times" w:hAnsi="Times" w:cs="Times New Roman"/>
          <w:i/>
          <w:sz w:val="24"/>
          <w:szCs w:val="24"/>
        </w:rPr>
        <w:t>Desperation</w:t>
      </w:r>
      <w:r w:rsidRPr="000A53FC">
        <w:rPr>
          <w:rFonts w:ascii="Times" w:hAnsi="Times" w:cs="Times New Roman"/>
          <w:sz w:val="24"/>
          <w:szCs w:val="24"/>
        </w:rPr>
        <w:t xml:space="preserve"> is police officer Collie Entragian.</w:t>
      </w:r>
      <w:r w:rsidR="000A53FC">
        <w:rPr>
          <w:rFonts w:ascii="Times" w:hAnsi="Times" w:cs="Times New Roman"/>
          <w:sz w:val="24"/>
          <w:szCs w:val="24"/>
        </w:rPr>
        <w:t xml:space="preserve"> </w:t>
      </w:r>
      <w:r w:rsidRPr="000A53FC">
        <w:rPr>
          <w:rFonts w:ascii="Times" w:hAnsi="Times" w:cs="Times New Roman"/>
          <w:sz w:val="24"/>
          <w:szCs w:val="24"/>
        </w:rPr>
        <w:t xml:space="preserve">Entragian is possessed by a demon named Tak, </w:t>
      </w:r>
      <w:r w:rsidR="00271F8E" w:rsidRPr="000A53FC">
        <w:rPr>
          <w:rFonts w:ascii="Times" w:hAnsi="Times" w:cs="Times New Roman"/>
          <w:sz w:val="24"/>
          <w:szCs w:val="24"/>
        </w:rPr>
        <w:t>who</w:t>
      </w:r>
      <w:r w:rsidRPr="000A53FC">
        <w:rPr>
          <w:rFonts w:ascii="Times" w:hAnsi="Times" w:cs="Times New Roman"/>
          <w:sz w:val="24"/>
          <w:szCs w:val="24"/>
        </w:rPr>
        <w:t xml:space="preserve"> seeks other hosts once the bodies deteriorate beyond usefulness.</w:t>
      </w:r>
      <w:r w:rsidR="000A53FC">
        <w:rPr>
          <w:rFonts w:ascii="Times" w:hAnsi="Times" w:cs="Times New Roman"/>
          <w:sz w:val="24"/>
          <w:szCs w:val="24"/>
        </w:rPr>
        <w:t xml:space="preserve"> </w:t>
      </w:r>
      <w:r w:rsidR="00A34C35">
        <w:rPr>
          <w:rFonts w:ascii="Times" w:hAnsi="Times" w:cs="Times New Roman"/>
          <w:sz w:val="24"/>
          <w:szCs w:val="24"/>
        </w:rPr>
        <w:t>Because</w:t>
      </w:r>
      <w:r w:rsidR="001B2E10" w:rsidRPr="000A53FC">
        <w:rPr>
          <w:rFonts w:ascii="Times" w:hAnsi="Times" w:cs="Times New Roman"/>
          <w:sz w:val="24"/>
          <w:szCs w:val="24"/>
        </w:rPr>
        <w:t xml:space="preserve"> the possessing entity is a demon instead of a</w:t>
      </w:r>
      <w:r w:rsidR="00A34C35">
        <w:rPr>
          <w:rFonts w:ascii="Times" w:hAnsi="Times" w:cs="Times New Roman"/>
          <w:sz w:val="24"/>
          <w:szCs w:val="24"/>
        </w:rPr>
        <w:t>n alien, the novel and the mini</w:t>
      </w:r>
      <w:r w:rsidR="001B2E10" w:rsidRPr="000A53FC">
        <w:rPr>
          <w:rFonts w:ascii="Times" w:hAnsi="Times" w:cs="Times New Roman"/>
          <w:sz w:val="24"/>
          <w:szCs w:val="24"/>
        </w:rPr>
        <w:t>series can be seen as single-genre texts, specifically horror.</w:t>
      </w:r>
      <w:r w:rsidR="000A53FC">
        <w:rPr>
          <w:rFonts w:ascii="Times" w:hAnsi="Times" w:cs="Times New Roman"/>
          <w:sz w:val="24"/>
          <w:szCs w:val="24"/>
        </w:rPr>
        <w:t xml:space="preserve"> </w:t>
      </w:r>
      <w:r w:rsidR="001B2E10" w:rsidRPr="000A53FC">
        <w:rPr>
          <w:rFonts w:ascii="Times" w:hAnsi="Times" w:cs="Times New Roman"/>
          <w:sz w:val="24"/>
          <w:szCs w:val="24"/>
        </w:rPr>
        <w:t xml:space="preserve">The tagline </w:t>
      </w:r>
      <w:r w:rsidR="00964DC5" w:rsidRPr="000A53FC">
        <w:rPr>
          <w:rFonts w:ascii="Times" w:hAnsi="Times" w:cs="Times New Roman"/>
          <w:sz w:val="24"/>
          <w:szCs w:val="24"/>
        </w:rPr>
        <w:t>on</w:t>
      </w:r>
      <w:r w:rsidR="001B2E10" w:rsidRPr="000A53FC">
        <w:rPr>
          <w:rFonts w:ascii="Times" w:hAnsi="Times" w:cs="Times New Roman"/>
          <w:sz w:val="24"/>
          <w:szCs w:val="24"/>
        </w:rPr>
        <w:t xml:space="preserve"> the promotional flyer for the original airing on ABC in America </w:t>
      </w:r>
      <w:r w:rsidR="00387048" w:rsidRPr="000A53FC">
        <w:rPr>
          <w:rFonts w:ascii="Times" w:hAnsi="Times" w:cs="Times New Roman"/>
          <w:sz w:val="24"/>
          <w:szCs w:val="24"/>
        </w:rPr>
        <w:t>states</w:t>
      </w:r>
      <w:r w:rsidR="00964DC5" w:rsidRPr="000A53FC">
        <w:rPr>
          <w:rFonts w:ascii="Times" w:hAnsi="Times" w:cs="Times New Roman"/>
          <w:sz w:val="24"/>
          <w:szCs w:val="24"/>
        </w:rPr>
        <w:t>:</w:t>
      </w:r>
      <w:r w:rsidR="001B2E10" w:rsidRPr="000A53FC">
        <w:rPr>
          <w:rFonts w:ascii="Times" w:hAnsi="Times" w:cs="Times New Roman"/>
          <w:sz w:val="24"/>
          <w:szCs w:val="24"/>
        </w:rPr>
        <w:t xml:space="preserve"> ‘Evil. Lives. Here</w:t>
      </w:r>
      <w:r w:rsidR="00414460" w:rsidRPr="000A53FC">
        <w:rPr>
          <w:rFonts w:ascii="Times" w:hAnsi="Times" w:cs="Times New Roman"/>
          <w:sz w:val="24"/>
          <w:szCs w:val="24"/>
        </w:rPr>
        <w:t>’</w:t>
      </w:r>
      <w:r w:rsidR="00964DC5" w:rsidRPr="000A53FC">
        <w:rPr>
          <w:rFonts w:ascii="Times" w:hAnsi="Times" w:cs="Times New Roman"/>
          <w:sz w:val="24"/>
          <w:szCs w:val="24"/>
        </w:rPr>
        <w:t xml:space="preserve">, </w:t>
      </w:r>
      <w:r w:rsidR="00A34C35">
        <w:rPr>
          <w:rFonts w:ascii="Times" w:hAnsi="Times" w:cs="Times New Roman"/>
          <w:sz w:val="24"/>
          <w:szCs w:val="24"/>
        </w:rPr>
        <w:t>clearly</w:t>
      </w:r>
      <w:r w:rsidR="002D5928" w:rsidRPr="000A53FC">
        <w:rPr>
          <w:rFonts w:ascii="Times" w:hAnsi="Times" w:cs="Times New Roman"/>
          <w:sz w:val="24"/>
          <w:szCs w:val="24"/>
        </w:rPr>
        <w:t xml:space="preserve"> </w:t>
      </w:r>
      <w:r w:rsidR="00A34C35">
        <w:rPr>
          <w:rFonts w:ascii="Times" w:hAnsi="Times" w:cs="Times New Roman"/>
          <w:sz w:val="24"/>
          <w:szCs w:val="24"/>
        </w:rPr>
        <w:t>establishing</w:t>
      </w:r>
      <w:r w:rsidR="001B2E10" w:rsidRPr="000A53FC">
        <w:rPr>
          <w:rFonts w:ascii="Times" w:hAnsi="Times" w:cs="Times New Roman"/>
          <w:sz w:val="24"/>
          <w:szCs w:val="24"/>
        </w:rPr>
        <w:t xml:space="preserve"> generic expectation </w:t>
      </w:r>
      <w:r w:rsidR="00A34C35">
        <w:rPr>
          <w:rFonts w:ascii="Times" w:hAnsi="Times" w:cs="Times New Roman"/>
          <w:sz w:val="24"/>
          <w:szCs w:val="24"/>
        </w:rPr>
        <w:t>of</w:t>
      </w:r>
      <w:r w:rsidR="001B2E10" w:rsidRPr="000A53FC">
        <w:rPr>
          <w:rFonts w:ascii="Times" w:hAnsi="Times" w:cs="Times New Roman"/>
          <w:sz w:val="24"/>
          <w:szCs w:val="24"/>
        </w:rPr>
        <w:t xml:space="preserve"> horror.</w:t>
      </w:r>
      <w:r w:rsidR="001B2E10" w:rsidRPr="000A53FC">
        <w:rPr>
          <w:rStyle w:val="FootnoteReference"/>
          <w:rFonts w:ascii="Times" w:hAnsi="Times" w:cs="Times New Roman"/>
          <w:sz w:val="24"/>
          <w:szCs w:val="24"/>
        </w:rPr>
        <w:footnoteReference w:id="6"/>
      </w:r>
      <w:r w:rsidR="000A53FC">
        <w:rPr>
          <w:rFonts w:ascii="Times" w:hAnsi="Times" w:cs="Times New Roman"/>
          <w:sz w:val="24"/>
          <w:szCs w:val="24"/>
        </w:rPr>
        <w:t xml:space="preserve"> </w:t>
      </w:r>
      <w:r w:rsidR="002E2115" w:rsidRPr="000A53FC">
        <w:rPr>
          <w:rFonts w:ascii="Times" w:hAnsi="Times" w:cs="Times New Roman"/>
          <w:sz w:val="24"/>
          <w:szCs w:val="24"/>
        </w:rPr>
        <w:t xml:space="preserve">This is an extension of Patrick Lucanio’s distinction between horror and </w:t>
      </w:r>
      <w:r w:rsidR="00944AA9" w:rsidRPr="000A53FC">
        <w:rPr>
          <w:rFonts w:ascii="Times" w:hAnsi="Times" w:cs="Times New Roman"/>
          <w:sz w:val="24"/>
          <w:szCs w:val="24"/>
        </w:rPr>
        <w:t>sf</w:t>
      </w:r>
      <w:r w:rsidR="002E2115" w:rsidRPr="000A53FC">
        <w:rPr>
          <w:rFonts w:ascii="Times" w:hAnsi="Times" w:cs="Times New Roman"/>
          <w:sz w:val="24"/>
          <w:szCs w:val="24"/>
        </w:rPr>
        <w:t>: ‘the monster/villain of the horror film represents what the film presumes to be absolute evil: an incarnation, as it were, of the devil</w:t>
      </w:r>
      <w:r w:rsidR="00BB7E8B">
        <w:rPr>
          <w:rFonts w:ascii="Times" w:hAnsi="Times" w:cs="Times New Roman"/>
          <w:sz w:val="24"/>
          <w:szCs w:val="24"/>
        </w:rPr>
        <w:t>’ (</w:t>
      </w:r>
      <w:r w:rsidR="002E2115" w:rsidRPr="000A53FC">
        <w:rPr>
          <w:rFonts w:ascii="Times" w:hAnsi="Times" w:cs="Times New Roman"/>
          <w:sz w:val="24"/>
          <w:szCs w:val="24"/>
        </w:rPr>
        <w:t>7)</w:t>
      </w:r>
      <w:r w:rsidR="00BB7E8B">
        <w:rPr>
          <w:rFonts w:ascii="Times" w:hAnsi="Times" w:cs="Times New Roman"/>
          <w:sz w:val="24"/>
          <w:szCs w:val="24"/>
        </w:rPr>
        <w:t>.</w:t>
      </w:r>
      <w:r w:rsidR="000A53FC">
        <w:rPr>
          <w:rFonts w:ascii="Times" w:hAnsi="Times" w:cs="Times New Roman"/>
          <w:sz w:val="24"/>
          <w:szCs w:val="24"/>
        </w:rPr>
        <w:t xml:space="preserve"> </w:t>
      </w:r>
      <w:r w:rsidR="002E2115" w:rsidRPr="000A53FC">
        <w:rPr>
          <w:rFonts w:ascii="Times" w:hAnsi="Times" w:cs="Times New Roman"/>
          <w:sz w:val="24"/>
          <w:szCs w:val="24"/>
        </w:rPr>
        <w:t xml:space="preserve">In the case of </w:t>
      </w:r>
      <w:r w:rsidR="002E2115" w:rsidRPr="000A53FC">
        <w:rPr>
          <w:rFonts w:ascii="Times" w:hAnsi="Times" w:cs="Times New Roman"/>
          <w:i/>
          <w:sz w:val="24"/>
          <w:szCs w:val="24"/>
        </w:rPr>
        <w:t>Desperation</w:t>
      </w:r>
      <w:r w:rsidR="002E2115" w:rsidRPr="000A53FC">
        <w:rPr>
          <w:rFonts w:ascii="Times" w:hAnsi="Times" w:cs="Times New Roman"/>
          <w:sz w:val="24"/>
          <w:szCs w:val="24"/>
        </w:rPr>
        <w:t>, this representation is almost literalised, with a demon as stand-in for the devil.</w:t>
      </w:r>
      <w:r w:rsidR="000A53FC">
        <w:rPr>
          <w:rFonts w:ascii="Times" w:hAnsi="Times" w:cs="Times New Roman"/>
          <w:sz w:val="24"/>
          <w:szCs w:val="24"/>
        </w:rPr>
        <w:t xml:space="preserve"> </w:t>
      </w:r>
      <w:r w:rsidR="002E2115" w:rsidRPr="000A53FC">
        <w:rPr>
          <w:rFonts w:ascii="Times" w:hAnsi="Times" w:cs="Times New Roman"/>
          <w:sz w:val="24"/>
          <w:szCs w:val="24"/>
        </w:rPr>
        <w:t>Furthermore, the linguistic link between Lucanio’s identification of ‘absolut</w:t>
      </w:r>
      <w:r w:rsidR="00250CB0" w:rsidRPr="000A53FC">
        <w:rPr>
          <w:rFonts w:ascii="Times" w:hAnsi="Times" w:cs="Times New Roman"/>
          <w:sz w:val="24"/>
          <w:szCs w:val="24"/>
        </w:rPr>
        <w:t>e evil’ and the ‘Evil’ from the</w:t>
      </w:r>
      <w:r w:rsidR="002E2115" w:rsidRPr="000A53FC">
        <w:rPr>
          <w:rFonts w:ascii="Times" w:hAnsi="Times" w:cs="Times New Roman"/>
          <w:sz w:val="24"/>
          <w:szCs w:val="24"/>
        </w:rPr>
        <w:t xml:space="preserve"> poster’s tagline </w:t>
      </w:r>
      <w:r w:rsidR="00BB7E8B">
        <w:rPr>
          <w:rFonts w:ascii="Times" w:hAnsi="Times" w:cs="Times New Roman"/>
          <w:sz w:val="24"/>
          <w:szCs w:val="24"/>
        </w:rPr>
        <w:t xml:space="preserve">as a </w:t>
      </w:r>
      <w:r w:rsidR="002E2115" w:rsidRPr="000A53FC">
        <w:rPr>
          <w:rFonts w:ascii="Times" w:hAnsi="Times" w:cs="Times New Roman"/>
          <w:sz w:val="24"/>
          <w:szCs w:val="24"/>
        </w:rPr>
        <w:t xml:space="preserve">generic signifier of horror is </w:t>
      </w:r>
      <w:r w:rsidR="00BB7E8B">
        <w:rPr>
          <w:rFonts w:ascii="Times" w:hAnsi="Times" w:cs="Times New Roman"/>
          <w:sz w:val="24"/>
          <w:szCs w:val="24"/>
        </w:rPr>
        <w:t>precise</w:t>
      </w:r>
      <w:r w:rsidR="002E2115" w:rsidRPr="000A53FC">
        <w:rPr>
          <w:rFonts w:ascii="Times" w:hAnsi="Times" w:cs="Times New Roman"/>
          <w:sz w:val="24"/>
          <w:szCs w:val="24"/>
        </w:rPr>
        <w:t>.</w:t>
      </w:r>
    </w:p>
    <w:p w14:paraId="62C63D4D" w14:textId="77777777" w:rsidR="009A55BF" w:rsidRDefault="001E2B63" w:rsidP="009A55BF">
      <w:pPr>
        <w:spacing w:after="0" w:line="480" w:lineRule="auto"/>
        <w:ind w:firstLine="720"/>
        <w:contextualSpacing/>
        <w:rPr>
          <w:rFonts w:ascii="Times" w:hAnsi="Times" w:cs="Times New Roman"/>
          <w:sz w:val="24"/>
          <w:szCs w:val="24"/>
        </w:rPr>
      </w:pPr>
      <w:r w:rsidRPr="000A53FC">
        <w:rPr>
          <w:rFonts w:ascii="Times" w:hAnsi="Times" w:cs="Times New Roman"/>
          <w:sz w:val="24"/>
          <w:szCs w:val="24"/>
        </w:rPr>
        <w:t xml:space="preserve">As we will see, in the novels </w:t>
      </w:r>
      <w:r w:rsidRPr="000A53FC">
        <w:rPr>
          <w:rFonts w:ascii="Times" w:hAnsi="Times" w:cs="Times New Roman"/>
          <w:i/>
          <w:sz w:val="24"/>
          <w:szCs w:val="24"/>
        </w:rPr>
        <w:t>The Tommyknockers</w:t>
      </w:r>
      <w:r w:rsidRPr="000A53FC">
        <w:rPr>
          <w:rFonts w:ascii="Times" w:hAnsi="Times" w:cs="Times New Roman"/>
          <w:sz w:val="24"/>
          <w:szCs w:val="24"/>
        </w:rPr>
        <w:t xml:space="preserve"> and </w:t>
      </w:r>
      <w:r w:rsidRPr="000A53FC">
        <w:rPr>
          <w:rFonts w:ascii="Times" w:hAnsi="Times" w:cs="Times New Roman"/>
          <w:i/>
          <w:sz w:val="24"/>
          <w:szCs w:val="24"/>
        </w:rPr>
        <w:t>Dreamcatcher</w:t>
      </w:r>
      <w:r w:rsidRPr="000A53FC">
        <w:rPr>
          <w:rFonts w:ascii="Times" w:hAnsi="Times" w:cs="Times New Roman"/>
          <w:sz w:val="24"/>
          <w:szCs w:val="24"/>
        </w:rPr>
        <w:t xml:space="preserve">, the stories are shown through alternating perspectives of the humans involved, both possessed and not, and occasionally from the perspective of the alien ‘Mr. Gray’ in </w:t>
      </w:r>
      <w:r w:rsidRPr="000A53FC">
        <w:rPr>
          <w:rFonts w:ascii="Times" w:hAnsi="Times" w:cs="Times New Roman"/>
          <w:i/>
          <w:sz w:val="24"/>
          <w:szCs w:val="24"/>
        </w:rPr>
        <w:t>Dreamcatcher</w:t>
      </w:r>
      <w:r w:rsidRPr="000A53FC">
        <w:rPr>
          <w:rFonts w:ascii="Times" w:hAnsi="Times" w:cs="Times New Roman"/>
          <w:sz w:val="24"/>
          <w:szCs w:val="24"/>
        </w:rPr>
        <w:t>.</w:t>
      </w:r>
      <w:r w:rsidR="000A53FC">
        <w:rPr>
          <w:rFonts w:ascii="Times" w:hAnsi="Times" w:cs="Times New Roman"/>
          <w:sz w:val="24"/>
          <w:szCs w:val="24"/>
        </w:rPr>
        <w:t xml:space="preserve"> </w:t>
      </w:r>
      <w:r w:rsidRPr="000A53FC">
        <w:rPr>
          <w:rFonts w:ascii="Times" w:hAnsi="Times" w:cs="Times New Roman"/>
          <w:sz w:val="24"/>
          <w:szCs w:val="24"/>
        </w:rPr>
        <w:t xml:space="preserve">However, while King communicates through internalised prose and the experience of the characters in </w:t>
      </w:r>
      <w:r w:rsidRPr="000A53FC">
        <w:rPr>
          <w:rFonts w:ascii="Times" w:hAnsi="Times" w:cs="Times New Roman"/>
          <w:i/>
          <w:sz w:val="24"/>
          <w:szCs w:val="24"/>
        </w:rPr>
        <w:t>Desperation</w:t>
      </w:r>
      <w:r w:rsidRPr="000A53FC">
        <w:rPr>
          <w:rFonts w:ascii="Times" w:hAnsi="Times" w:cs="Times New Roman"/>
          <w:sz w:val="24"/>
          <w:szCs w:val="24"/>
        </w:rPr>
        <w:t>, we are not privy to the thoughts of those being possessed</w:t>
      </w:r>
      <w:r w:rsidR="00DB3236" w:rsidRPr="000A53FC">
        <w:rPr>
          <w:rFonts w:ascii="Times" w:hAnsi="Times" w:cs="Times New Roman"/>
          <w:sz w:val="24"/>
          <w:szCs w:val="24"/>
        </w:rPr>
        <w:t xml:space="preserve"> but </w:t>
      </w:r>
      <w:r w:rsidR="00183334">
        <w:rPr>
          <w:rFonts w:ascii="Times" w:hAnsi="Times" w:cs="Times New Roman"/>
          <w:sz w:val="24"/>
          <w:szCs w:val="24"/>
        </w:rPr>
        <w:t xml:space="preserve">to </w:t>
      </w:r>
      <w:r w:rsidR="00DB3236" w:rsidRPr="000A53FC">
        <w:rPr>
          <w:rFonts w:ascii="Times" w:hAnsi="Times" w:cs="Times New Roman"/>
          <w:sz w:val="24"/>
          <w:szCs w:val="24"/>
        </w:rPr>
        <w:t>the thoughts of the possessor:</w:t>
      </w:r>
      <w:r w:rsidR="000C424F" w:rsidRPr="000A53FC">
        <w:rPr>
          <w:rFonts w:ascii="Times" w:hAnsi="Times" w:cs="Times New Roman"/>
          <w:sz w:val="24"/>
          <w:szCs w:val="24"/>
        </w:rPr>
        <w:t xml:space="preserve"> the demon, Tak </w:t>
      </w:r>
      <w:r w:rsidR="00DB3236" w:rsidRPr="000A53FC">
        <w:rPr>
          <w:rFonts w:ascii="Times" w:hAnsi="Times" w:cs="Times New Roman"/>
          <w:sz w:val="24"/>
          <w:szCs w:val="24"/>
        </w:rPr>
        <w:t xml:space="preserve">on </w:t>
      </w:r>
      <w:r w:rsidR="004F5B81" w:rsidRPr="000A53FC">
        <w:rPr>
          <w:rFonts w:ascii="Times" w:hAnsi="Times" w:cs="Times New Roman"/>
          <w:sz w:val="24"/>
          <w:szCs w:val="24"/>
        </w:rPr>
        <w:t>his</w:t>
      </w:r>
      <w:r w:rsidR="00DB3236" w:rsidRPr="000A53FC">
        <w:rPr>
          <w:rFonts w:ascii="Times" w:hAnsi="Times" w:cs="Times New Roman"/>
          <w:sz w:val="24"/>
          <w:szCs w:val="24"/>
        </w:rPr>
        <w:t xml:space="preserve"> </w:t>
      </w:r>
      <w:r w:rsidR="000C424F" w:rsidRPr="000A53FC">
        <w:rPr>
          <w:rFonts w:ascii="Times" w:hAnsi="Times" w:cs="Times New Roman"/>
          <w:sz w:val="24"/>
          <w:szCs w:val="24"/>
        </w:rPr>
        <w:t>experience inside a human body.</w:t>
      </w:r>
      <w:r w:rsidR="000A53FC">
        <w:rPr>
          <w:rFonts w:ascii="Times" w:hAnsi="Times" w:cs="Times New Roman"/>
          <w:sz w:val="24"/>
          <w:szCs w:val="24"/>
        </w:rPr>
        <w:t xml:space="preserve"> </w:t>
      </w:r>
      <w:r w:rsidR="000C424F" w:rsidRPr="000A53FC">
        <w:rPr>
          <w:rFonts w:ascii="Times" w:hAnsi="Times" w:cs="Times New Roman"/>
          <w:sz w:val="24"/>
          <w:szCs w:val="24"/>
        </w:rPr>
        <w:t>King writes of Tak inhabiting Ellen</w:t>
      </w:r>
      <w:r w:rsidR="00E80DAD">
        <w:rPr>
          <w:rFonts w:ascii="Times" w:hAnsi="Times" w:cs="Times New Roman"/>
          <w:sz w:val="24"/>
          <w:szCs w:val="24"/>
        </w:rPr>
        <w:t>’s body</w:t>
      </w:r>
      <w:r w:rsidR="000C424F" w:rsidRPr="000A53FC">
        <w:rPr>
          <w:rFonts w:ascii="Times" w:hAnsi="Times" w:cs="Times New Roman"/>
          <w:sz w:val="24"/>
          <w:szCs w:val="24"/>
        </w:rPr>
        <w:t>, ‘It closed its Ellen-eyes, focusing inward at</w:t>
      </w:r>
      <w:r w:rsidR="00E80DAD">
        <w:rPr>
          <w:rFonts w:ascii="Times" w:hAnsi="Times" w:cs="Times New Roman"/>
          <w:sz w:val="24"/>
          <w:szCs w:val="24"/>
        </w:rPr>
        <w:t xml:space="preserve"> first, but only for a second—</w:t>
      </w:r>
      <w:r w:rsidR="000C424F" w:rsidRPr="000A53FC">
        <w:rPr>
          <w:rFonts w:ascii="Times" w:hAnsi="Times" w:cs="Times New Roman"/>
          <w:sz w:val="24"/>
          <w:szCs w:val="24"/>
        </w:rPr>
        <w:t>it was unpleasant.</w:t>
      </w:r>
      <w:r w:rsidR="000A53FC">
        <w:rPr>
          <w:rFonts w:ascii="Times" w:hAnsi="Times" w:cs="Times New Roman"/>
          <w:sz w:val="24"/>
          <w:szCs w:val="24"/>
        </w:rPr>
        <w:t xml:space="preserve"> </w:t>
      </w:r>
      <w:r w:rsidR="000C424F" w:rsidRPr="000A53FC">
        <w:rPr>
          <w:rFonts w:ascii="Times" w:hAnsi="Times" w:cs="Times New Roman"/>
          <w:sz w:val="24"/>
          <w:szCs w:val="24"/>
        </w:rPr>
        <w:t>This body had already begun to fail.</w:t>
      </w:r>
      <w:r w:rsidR="000A53FC">
        <w:rPr>
          <w:rFonts w:ascii="Times" w:hAnsi="Times" w:cs="Times New Roman"/>
          <w:sz w:val="24"/>
          <w:szCs w:val="24"/>
        </w:rPr>
        <w:t xml:space="preserve"> </w:t>
      </w:r>
      <w:r w:rsidR="000C424F" w:rsidRPr="000A53FC">
        <w:rPr>
          <w:rFonts w:ascii="Times" w:hAnsi="Times" w:cs="Times New Roman"/>
          <w:sz w:val="24"/>
          <w:szCs w:val="24"/>
        </w:rPr>
        <w:t xml:space="preserve">It wasn’t a matter of decay so much as </w:t>
      </w:r>
      <w:r w:rsidR="000C424F" w:rsidRPr="000A53FC">
        <w:rPr>
          <w:rFonts w:ascii="Times" w:hAnsi="Times" w:cs="Times New Roman"/>
          <w:i/>
          <w:sz w:val="24"/>
          <w:szCs w:val="24"/>
        </w:rPr>
        <w:t>intensity</w:t>
      </w:r>
      <w:r w:rsidR="00E80DAD">
        <w:rPr>
          <w:rFonts w:ascii="Times" w:hAnsi="Times" w:cs="Times New Roman"/>
          <w:sz w:val="24"/>
          <w:szCs w:val="24"/>
        </w:rPr>
        <w:t>; the force inside it—</w:t>
      </w:r>
      <w:r w:rsidR="000C424F" w:rsidRPr="000A53FC">
        <w:rPr>
          <w:rFonts w:ascii="Times" w:hAnsi="Times" w:cs="Times New Roman"/>
          <w:i/>
          <w:sz w:val="24"/>
          <w:szCs w:val="24"/>
        </w:rPr>
        <w:t>can de lach</w:t>
      </w:r>
      <w:r w:rsidR="00E80DAD">
        <w:rPr>
          <w:rFonts w:ascii="Times" w:hAnsi="Times" w:cs="Times New Roman"/>
          <w:sz w:val="24"/>
          <w:szCs w:val="24"/>
        </w:rPr>
        <w:t>, heart of the unformed—</w:t>
      </w:r>
      <w:r w:rsidR="000C424F" w:rsidRPr="000A53FC">
        <w:rPr>
          <w:rFonts w:ascii="Times" w:hAnsi="Times" w:cs="Times New Roman"/>
          <w:sz w:val="24"/>
          <w:szCs w:val="24"/>
        </w:rPr>
        <w:t>was li</w:t>
      </w:r>
      <w:r w:rsidR="00E80DAD">
        <w:rPr>
          <w:rFonts w:ascii="Times" w:hAnsi="Times" w:cs="Times New Roman"/>
          <w:sz w:val="24"/>
          <w:szCs w:val="24"/>
        </w:rPr>
        <w:t>terally pounding it to pieces’ (354; emphasis</w:t>
      </w:r>
      <w:r w:rsidR="000C424F" w:rsidRPr="000A53FC">
        <w:rPr>
          <w:rFonts w:ascii="Times" w:hAnsi="Times" w:cs="Times New Roman"/>
          <w:sz w:val="24"/>
          <w:szCs w:val="24"/>
        </w:rPr>
        <w:t xml:space="preserve"> in </w:t>
      </w:r>
      <w:r w:rsidR="00E80DAD">
        <w:rPr>
          <w:rFonts w:ascii="Times" w:hAnsi="Times" w:cs="Times New Roman"/>
          <w:sz w:val="24"/>
          <w:szCs w:val="24"/>
        </w:rPr>
        <w:t>original).</w:t>
      </w:r>
      <w:r w:rsidR="000A53FC">
        <w:rPr>
          <w:rFonts w:ascii="Times" w:hAnsi="Times" w:cs="Times New Roman"/>
          <w:sz w:val="24"/>
          <w:szCs w:val="24"/>
        </w:rPr>
        <w:t xml:space="preserve"> </w:t>
      </w:r>
      <w:r w:rsidR="000C63A1" w:rsidRPr="000A53FC">
        <w:rPr>
          <w:rFonts w:ascii="Times" w:hAnsi="Times" w:cs="Times New Roman"/>
          <w:sz w:val="24"/>
          <w:szCs w:val="24"/>
        </w:rPr>
        <w:t>There are no clear visual equivalencies or point of view shots within the adaptation.</w:t>
      </w:r>
      <w:r w:rsidR="000A53FC">
        <w:rPr>
          <w:rFonts w:ascii="Times" w:hAnsi="Times" w:cs="Times New Roman"/>
          <w:sz w:val="24"/>
          <w:szCs w:val="24"/>
        </w:rPr>
        <w:t xml:space="preserve"> </w:t>
      </w:r>
    </w:p>
    <w:p w14:paraId="7EFE26FF" w14:textId="77777777" w:rsidR="009A55BF" w:rsidRDefault="009A55BF" w:rsidP="009A55BF">
      <w:pPr>
        <w:spacing w:after="0" w:line="480" w:lineRule="auto"/>
        <w:ind w:firstLine="720"/>
        <w:contextualSpacing/>
        <w:rPr>
          <w:rFonts w:ascii="Times" w:hAnsi="Times" w:cs="Times New Roman"/>
          <w:sz w:val="24"/>
          <w:szCs w:val="24"/>
        </w:rPr>
      </w:pPr>
    </w:p>
    <w:p w14:paraId="3E633795" w14:textId="77777777" w:rsidR="009A55BF" w:rsidRDefault="009A55BF" w:rsidP="009A55BF">
      <w:pPr>
        <w:keepNext/>
        <w:spacing w:after="0" w:line="480" w:lineRule="auto"/>
        <w:contextualSpacing/>
      </w:pPr>
      <w:r>
        <w:rPr>
          <w:rFonts w:ascii="Times" w:hAnsi="Times" w:cs="Times New Roman"/>
          <w:noProof/>
          <w:sz w:val="24"/>
          <w:szCs w:val="24"/>
          <w:lang w:eastAsia="en-GB"/>
        </w:rPr>
        <w:drawing>
          <wp:inline distT="0" distB="0" distL="0" distR="0" wp14:anchorId="43C0A8A2" wp14:editId="3FBC9C04">
            <wp:extent cx="5731510" cy="3223895"/>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esperation possessed ellen.jpg"/>
                    <pic:cNvPicPr/>
                  </pic:nvPicPr>
                  <pic:blipFill>
                    <a:blip r:embed="rId7">
                      <a:extLst>
                        <a:ext uri="{28A0092B-C50C-407E-A947-70E740481C1C}">
                          <a14:useLocalDpi xmlns:a14="http://schemas.microsoft.com/office/drawing/2010/main" val="0"/>
                        </a:ext>
                      </a:extLst>
                    </a:blip>
                    <a:stretch>
                      <a:fillRect/>
                    </a:stretch>
                  </pic:blipFill>
                  <pic:spPr>
                    <a:xfrm>
                      <a:off x="0" y="0"/>
                      <a:ext cx="5731510" cy="3223895"/>
                    </a:xfrm>
                    <a:prstGeom prst="rect">
                      <a:avLst/>
                    </a:prstGeom>
                  </pic:spPr>
                </pic:pic>
              </a:graphicData>
            </a:graphic>
          </wp:inline>
        </w:drawing>
      </w:r>
    </w:p>
    <w:p w14:paraId="477CA867" w14:textId="2FBCEE59" w:rsidR="009A55BF" w:rsidRDefault="009A55BF" w:rsidP="009A55BF">
      <w:pPr>
        <w:pStyle w:val="Caption"/>
        <w:spacing w:line="480" w:lineRule="auto"/>
        <w:contextualSpacing/>
        <w:rPr>
          <w:rFonts w:ascii="Times" w:hAnsi="Times" w:cs="Times New Roman"/>
          <w:sz w:val="24"/>
          <w:szCs w:val="24"/>
        </w:rPr>
      </w:pPr>
      <w:r>
        <w:t xml:space="preserve">Figure </w:t>
      </w:r>
      <w:fldSimple w:instr=" SEQ Figure \* ARABIC ">
        <w:r>
          <w:rPr>
            <w:noProof/>
          </w:rPr>
          <w:t>1</w:t>
        </w:r>
      </w:fldSimple>
      <w:r>
        <w:t>- Desperation. Lionsgate, 2006</w:t>
      </w:r>
    </w:p>
    <w:p w14:paraId="6235B8DF" w14:textId="19A09831" w:rsidR="0083103C" w:rsidRPr="000A53FC" w:rsidRDefault="00271F8E" w:rsidP="009A55BF">
      <w:pPr>
        <w:spacing w:after="0" w:line="480" w:lineRule="auto"/>
        <w:ind w:firstLine="720"/>
        <w:contextualSpacing/>
        <w:rPr>
          <w:rFonts w:ascii="Times" w:hAnsi="Times" w:cs="Times New Roman"/>
          <w:sz w:val="24"/>
          <w:szCs w:val="24"/>
        </w:rPr>
      </w:pPr>
      <w:r w:rsidRPr="000A53FC">
        <w:rPr>
          <w:rFonts w:ascii="Times" w:hAnsi="Times" w:cs="Times New Roman"/>
          <w:sz w:val="24"/>
          <w:szCs w:val="24"/>
        </w:rPr>
        <w:t>Th</w:t>
      </w:r>
      <w:r w:rsidR="000C63A1" w:rsidRPr="000A53FC">
        <w:rPr>
          <w:rFonts w:ascii="Times" w:hAnsi="Times" w:cs="Times New Roman"/>
          <w:sz w:val="24"/>
          <w:szCs w:val="24"/>
        </w:rPr>
        <w:t>e</w:t>
      </w:r>
      <w:r w:rsidRPr="000A53FC">
        <w:rPr>
          <w:rFonts w:ascii="Times" w:hAnsi="Times" w:cs="Times New Roman"/>
          <w:sz w:val="24"/>
          <w:szCs w:val="24"/>
        </w:rPr>
        <w:t xml:space="preserve"> deterioration</w:t>
      </w:r>
      <w:r w:rsidR="000C63A1" w:rsidRPr="000A53FC">
        <w:rPr>
          <w:rFonts w:ascii="Times" w:hAnsi="Times" w:cs="Times New Roman"/>
          <w:sz w:val="24"/>
          <w:szCs w:val="24"/>
        </w:rPr>
        <w:t xml:space="preserve"> of the bodies Tak inhabits</w:t>
      </w:r>
      <w:r w:rsidRPr="000A53FC">
        <w:rPr>
          <w:rFonts w:ascii="Times" w:hAnsi="Times" w:cs="Times New Roman"/>
          <w:sz w:val="24"/>
          <w:szCs w:val="24"/>
        </w:rPr>
        <w:t xml:space="preserve"> is due to the fact that the spirit is too large to comfortably fit inside a human body.</w:t>
      </w:r>
      <w:r w:rsidR="000A53FC">
        <w:rPr>
          <w:rFonts w:ascii="Times" w:hAnsi="Times" w:cs="Times New Roman"/>
          <w:sz w:val="24"/>
          <w:szCs w:val="24"/>
        </w:rPr>
        <w:t xml:space="preserve"> </w:t>
      </w:r>
      <w:r w:rsidR="00176CAE">
        <w:rPr>
          <w:rFonts w:ascii="Times" w:hAnsi="Times" w:cs="Times New Roman"/>
          <w:sz w:val="24"/>
          <w:szCs w:val="24"/>
        </w:rPr>
        <w:t xml:space="preserve">When Entragian first appears in the novel, </w:t>
      </w:r>
      <w:r w:rsidRPr="000A53FC">
        <w:rPr>
          <w:rFonts w:ascii="Times" w:hAnsi="Times" w:cs="Times New Roman"/>
          <w:sz w:val="24"/>
          <w:szCs w:val="24"/>
        </w:rPr>
        <w:t>King writes: ‘His skin was an uncomfortable-looking pink, and Peter guessed that, for all his size, this man got alo</w:t>
      </w:r>
      <w:r w:rsidR="00202208" w:rsidRPr="000A53FC">
        <w:rPr>
          <w:rFonts w:ascii="Times" w:hAnsi="Times" w:cs="Times New Roman"/>
          <w:sz w:val="24"/>
          <w:szCs w:val="24"/>
        </w:rPr>
        <w:t>ng with the sun no better than M</w:t>
      </w:r>
      <w:r w:rsidRPr="000A53FC">
        <w:rPr>
          <w:rFonts w:ascii="Times" w:hAnsi="Times" w:cs="Times New Roman"/>
          <w:sz w:val="24"/>
          <w:szCs w:val="24"/>
        </w:rPr>
        <w:t>ary did.</w:t>
      </w:r>
      <w:r w:rsidR="000A53FC">
        <w:rPr>
          <w:rFonts w:ascii="Times" w:hAnsi="Times" w:cs="Times New Roman"/>
          <w:sz w:val="24"/>
          <w:szCs w:val="24"/>
        </w:rPr>
        <w:t xml:space="preserve"> </w:t>
      </w:r>
      <w:r w:rsidRPr="000A53FC">
        <w:rPr>
          <w:rFonts w:ascii="Times" w:hAnsi="Times" w:cs="Times New Roman"/>
          <w:sz w:val="24"/>
          <w:szCs w:val="24"/>
        </w:rPr>
        <w:t>His eyes were bright gray, direct but with no emotion in them</w:t>
      </w:r>
      <w:r w:rsidR="00414460" w:rsidRPr="000A53FC">
        <w:rPr>
          <w:rFonts w:ascii="Times" w:hAnsi="Times" w:cs="Times New Roman"/>
          <w:sz w:val="24"/>
          <w:szCs w:val="24"/>
        </w:rPr>
        <w:t>’</w:t>
      </w:r>
      <w:r w:rsidRPr="000A53FC">
        <w:rPr>
          <w:rFonts w:ascii="Times" w:hAnsi="Times" w:cs="Times New Roman"/>
          <w:sz w:val="24"/>
          <w:szCs w:val="24"/>
        </w:rPr>
        <w:t xml:space="preserve"> (9)</w:t>
      </w:r>
      <w:r w:rsidR="002B56EE">
        <w:rPr>
          <w:rFonts w:ascii="Times" w:hAnsi="Times" w:cs="Times New Roman"/>
          <w:sz w:val="24"/>
          <w:szCs w:val="24"/>
        </w:rPr>
        <w:t>.</w:t>
      </w:r>
      <w:r w:rsidR="000A53FC">
        <w:rPr>
          <w:rFonts w:ascii="Times" w:hAnsi="Times" w:cs="Times New Roman"/>
          <w:sz w:val="24"/>
          <w:szCs w:val="24"/>
        </w:rPr>
        <w:t xml:space="preserve"> </w:t>
      </w:r>
      <w:r w:rsidR="002D5928" w:rsidRPr="000A53FC">
        <w:rPr>
          <w:rFonts w:ascii="Times" w:hAnsi="Times" w:cs="Times New Roman"/>
          <w:sz w:val="24"/>
          <w:szCs w:val="24"/>
        </w:rPr>
        <w:t>While the physical changes are revealed very gradually throughout the story</w:t>
      </w:r>
      <w:r w:rsidRPr="000A53FC">
        <w:rPr>
          <w:rFonts w:ascii="Times" w:hAnsi="Times" w:cs="Times New Roman"/>
          <w:sz w:val="24"/>
          <w:szCs w:val="24"/>
        </w:rPr>
        <w:t xml:space="preserve">, </w:t>
      </w:r>
      <w:r w:rsidR="002D5928" w:rsidRPr="000A53FC">
        <w:rPr>
          <w:rFonts w:ascii="Times" w:hAnsi="Times" w:cs="Times New Roman"/>
          <w:sz w:val="24"/>
          <w:szCs w:val="24"/>
        </w:rPr>
        <w:t xml:space="preserve">they </w:t>
      </w:r>
      <w:r w:rsidRPr="000A53FC">
        <w:rPr>
          <w:rFonts w:ascii="Times" w:hAnsi="Times" w:cs="Times New Roman"/>
          <w:sz w:val="24"/>
          <w:szCs w:val="24"/>
        </w:rPr>
        <w:t>are</w:t>
      </w:r>
      <w:r w:rsidR="002D5928" w:rsidRPr="000A53FC">
        <w:rPr>
          <w:rFonts w:ascii="Times" w:hAnsi="Times" w:cs="Times New Roman"/>
          <w:sz w:val="24"/>
          <w:szCs w:val="24"/>
        </w:rPr>
        <w:t xml:space="preserve"> later</w:t>
      </w:r>
      <w:r w:rsidRPr="000A53FC">
        <w:rPr>
          <w:rFonts w:ascii="Times" w:hAnsi="Times" w:cs="Times New Roman"/>
          <w:sz w:val="24"/>
          <w:szCs w:val="24"/>
        </w:rPr>
        <w:t xml:space="preserve"> starkly apparent: ‘The cop’s mouth had the sunken, infirm look of lips with no teeth to back them up, and blood ran from the corners in little streams.</w:t>
      </w:r>
      <w:r w:rsidR="000A53FC">
        <w:rPr>
          <w:rFonts w:ascii="Times" w:hAnsi="Times" w:cs="Times New Roman"/>
          <w:sz w:val="24"/>
          <w:szCs w:val="24"/>
        </w:rPr>
        <w:t xml:space="preserve"> </w:t>
      </w:r>
      <w:r w:rsidRPr="000A53FC">
        <w:rPr>
          <w:rFonts w:ascii="Times" w:hAnsi="Times" w:cs="Times New Roman"/>
          <w:sz w:val="24"/>
          <w:szCs w:val="24"/>
        </w:rPr>
        <w:t>One of hi</w:t>
      </w:r>
      <w:r w:rsidR="002B56EE">
        <w:rPr>
          <w:rFonts w:ascii="Times" w:hAnsi="Times" w:cs="Times New Roman"/>
          <w:sz w:val="24"/>
          <w:szCs w:val="24"/>
        </w:rPr>
        <w:t>s eyes was a cauldron of gore—</w:t>
      </w:r>
      <w:r w:rsidRPr="000A53FC">
        <w:rPr>
          <w:rFonts w:ascii="Times" w:hAnsi="Times" w:cs="Times New Roman"/>
          <w:sz w:val="24"/>
          <w:szCs w:val="24"/>
        </w:rPr>
        <w:t>except for an occasional gray flash from its swimming depths, it could have been a plucked socket.</w:t>
      </w:r>
      <w:r w:rsidR="000A53FC">
        <w:rPr>
          <w:rFonts w:ascii="Times" w:hAnsi="Times" w:cs="Times New Roman"/>
          <w:sz w:val="24"/>
          <w:szCs w:val="24"/>
        </w:rPr>
        <w:t xml:space="preserve"> </w:t>
      </w:r>
      <w:r w:rsidRPr="000A53FC">
        <w:rPr>
          <w:rFonts w:ascii="Times" w:hAnsi="Times" w:cs="Times New Roman"/>
          <w:sz w:val="24"/>
          <w:szCs w:val="24"/>
        </w:rPr>
        <w:t>A shiny mat of blood covered the top half of his khaki shirt</w:t>
      </w:r>
      <w:r w:rsidR="00B30891">
        <w:rPr>
          <w:rFonts w:ascii="Times" w:hAnsi="Times" w:cs="Times New Roman"/>
          <w:sz w:val="24"/>
          <w:szCs w:val="24"/>
        </w:rPr>
        <w:t>’</w:t>
      </w:r>
      <w:r w:rsidRPr="000A53FC">
        <w:rPr>
          <w:rFonts w:ascii="Times" w:hAnsi="Times" w:cs="Times New Roman"/>
          <w:sz w:val="24"/>
          <w:szCs w:val="24"/>
        </w:rPr>
        <w:t xml:space="preserve"> (155)</w:t>
      </w:r>
      <w:r w:rsidR="00B30891">
        <w:rPr>
          <w:rFonts w:ascii="Times" w:hAnsi="Times" w:cs="Times New Roman"/>
          <w:sz w:val="24"/>
          <w:szCs w:val="24"/>
        </w:rPr>
        <w:t>.</w:t>
      </w:r>
      <w:r w:rsidR="000A53FC">
        <w:rPr>
          <w:rFonts w:ascii="Times" w:hAnsi="Times" w:cs="Times New Roman"/>
          <w:sz w:val="24"/>
          <w:szCs w:val="24"/>
        </w:rPr>
        <w:t xml:space="preserve"> </w:t>
      </w:r>
      <w:r w:rsidR="00082B71" w:rsidRPr="000A53FC">
        <w:rPr>
          <w:rFonts w:ascii="Times" w:hAnsi="Times" w:cs="Times New Roman"/>
          <w:sz w:val="24"/>
          <w:szCs w:val="24"/>
        </w:rPr>
        <w:t xml:space="preserve">Here, we can see King’s depiction of </w:t>
      </w:r>
      <w:r w:rsidR="002D5928" w:rsidRPr="000A53FC">
        <w:rPr>
          <w:rFonts w:ascii="Times" w:hAnsi="Times" w:cs="Times New Roman"/>
          <w:sz w:val="24"/>
          <w:szCs w:val="24"/>
        </w:rPr>
        <w:t>one particular</w:t>
      </w:r>
      <w:r w:rsidR="00082B71" w:rsidRPr="000A53FC">
        <w:rPr>
          <w:rFonts w:ascii="Times" w:hAnsi="Times" w:cs="Times New Roman"/>
          <w:sz w:val="24"/>
          <w:szCs w:val="24"/>
        </w:rPr>
        <w:t xml:space="preserve"> physical change which </w:t>
      </w:r>
      <w:r w:rsidR="002D5928" w:rsidRPr="000A53FC">
        <w:rPr>
          <w:rFonts w:ascii="Times" w:hAnsi="Times" w:cs="Times New Roman"/>
          <w:sz w:val="24"/>
          <w:szCs w:val="24"/>
        </w:rPr>
        <w:t>is similar</w:t>
      </w:r>
      <w:r w:rsidR="00082B71" w:rsidRPr="000A53FC">
        <w:rPr>
          <w:rFonts w:ascii="Times" w:hAnsi="Times" w:cs="Times New Roman"/>
          <w:sz w:val="24"/>
          <w:szCs w:val="24"/>
        </w:rPr>
        <w:t xml:space="preserve"> to </w:t>
      </w:r>
      <w:r w:rsidR="001158A5">
        <w:rPr>
          <w:rFonts w:ascii="Times" w:hAnsi="Times" w:cs="Times New Roman"/>
          <w:sz w:val="24"/>
          <w:szCs w:val="24"/>
        </w:rPr>
        <w:t>alien possession</w:t>
      </w:r>
      <w:r w:rsidR="00D812C0">
        <w:rPr>
          <w:rFonts w:ascii="Times" w:hAnsi="Times" w:cs="Times New Roman"/>
          <w:sz w:val="24"/>
          <w:szCs w:val="24"/>
        </w:rPr>
        <w:t>—</w:t>
      </w:r>
      <w:r w:rsidR="00082B71" w:rsidRPr="000A53FC">
        <w:rPr>
          <w:rFonts w:ascii="Times" w:hAnsi="Times" w:cs="Times New Roman"/>
          <w:sz w:val="24"/>
          <w:szCs w:val="24"/>
        </w:rPr>
        <w:t>missing teeth</w:t>
      </w:r>
      <w:r w:rsidR="002D5928" w:rsidRPr="000A53FC">
        <w:rPr>
          <w:rFonts w:ascii="Times" w:hAnsi="Times" w:cs="Times New Roman"/>
          <w:sz w:val="24"/>
          <w:szCs w:val="24"/>
        </w:rPr>
        <w:t xml:space="preserve"> are significant in the </w:t>
      </w:r>
      <w:r w:rsidR="001158A5">
        <w:rPr>
          <w:rFonts w:ascii="Times" w:hAnsi="Times" w:cs="Times New Roman"/>
          <w:sz w:val="24"/>
          <w:szCs w:val="24"/>
        </w:rPr>
        <w:t>alien possession</w:t>
      </w:r>
      <w:r w:rsidR="002D5928" w:rsidRPr="000A53FC">
        <w:rPr>
          <w:rFonts w:ascii="Times" w:hAnsi="Times" w:cs="Times New Roman"/>
          <w:sz w:val="24"/>
          <w:szCs w:val="24"/>
        </w:rPr>
        <w:t xml:space="preserve"> novels</w:t>
      </w:r>
      <w:r w:rsidR="00D812C0">
        <w:rPr>
          <w:rFonts w:ascii="Times" w:hAnsi="Times" w:cs="Times New Roman"/>
          <w:sz w:val="24"/>
          <w:szCs w:val="24"/>
        </w:rPr>
        <w:t>, discussed below—</w:t>
      </w:r>
      <w:r w:rsidR="002D5928" w:rsidRPr="000A53FC">
        <w:rPr>
          <w:rFonts w:ascii="Times" w:hAnsi="Times" w:cs="Times New Roman"/>
          <w:sz w:val="24"/>
          <w:szCs w:val="24"/>
        </w:rPr>
        <w:t>but largely the depiction is quite different</w:t>
      </w:r>
      <w:r w:rsidR="00297F05" w:rsidRPr="000A53FC">
        <w:rPr>
          <w:rFonts w:ascii="Times" w:hAnsi="Times" w:cs="Times New Roman"/>
          <w:sz w:val="24"/>
          <w:szCs w:val="24"/>
        </w:rPr>
        <w:t xml:space="preserve"> from those we will see in King’s </w:t>
      </w:r>
      <w:r w:rsidR="001158A5">
        <w:rPr>
          <w:rFonts w:ascii="Times" w:hAnsi="Times" w:cs="Times New Roman"/>
          <w:sz w:val="24"/>
          <w:szCs w:val="24"/>
        </w:rPr>
        <w:t>alien possession</w:t>
      </w:r>
      <w:r w:rsidR="00297F05" w:rsidRPr="000A53FC">
        <w:rPr>
          <w:rFonts w:ascii="Times" w:hAnsi="Times" w:cs="Times New Roman"/>
          <w:sz w:val="24"/>
          <w:szCs w:val="24"/>
        </w:rPr>
        <w:t xml:space="preserve"> stories</w:t>
      </w:r>
      <w:r w:rsidR="00D812C0">
        <w:rPr>
          <w:rFonts w:ascii="Times" w:hAnsi="Times" w:cs="Times New Roman"/>
          <w:sz w:val="24"/>
          <w:szCs w:val="24"/>
        </w:rPr>
        <w:t>. I</w:t>
      </w:r>
      <w:r w:rsidR="003A589C" w:rsidRPr="000A53FC">
        <w:rPr>
          <w:rFonts w:ascii="Times" w:hAnsi="Times" w:cs="Times New Roman"/>
          <w:sz w:val="24"/>
          <w:szCs w:val="24"/>
        </w:rPr>
        <w:t xml:space="preserve">t highlights King’s vision of demonic possession as distinct from </w:t>
      </w:r>
      <w:r w:rsidR="001158A5">
        <w:rPr>
          <w:rFonts w:ascii="Times" w:hAnsi="Times" w:cs="Times New Roman"/>
          <w:sz w:val="24"/>
          <w:szCs w:val="24"/>
        </w:rPr>
        <w:t>alien possession</w:t>
      </w:r>
      <w:r w:rsidR="003A589C" w:rsidRPr="000A53FC">
        <w:rPr>
          <w:rFonts w:ascii="Times" w:hAnsi="Times" w:cs="Times New Roman"/>
          <w:sz w:val="24"/>
          <w:szCs w:val="24"/>
        </w:rPr>
        <w:t>, demonstrating a stylistic extension of his approach to horror versus horror/</w:t>
      </w:r>
      <w:r w:rsidR="00944AA9" w:rsidRPr="000A53FC">
        <w:rPr>
          <w:rFonts w:ascii="Times" w:hAnsi="Times" w:cs="Times New Roman"/>
          <w:sz w:val="24"/>
          <w:szCs w:val="24"/>
        </w:rPr>
        <w:t>sf</w:t>
      </w:r>
      <w:r w:rsidR="003A589C" w:rsidRPr="000A53FC">
        <w:rPr>
          <w:rFonts w:ascii="Times" w:hAnsi="Times" w:cs="Times New Roman"/>
          <w:sz w:val="24"/>
          <w:szCs w:val="24"/>
        </w:rPr>
        <w:t xml:space="preserve"> hybrids.</w:t>
      </w:r>
    </w:p>
    <w:p w14:paraId="420225C4" w14:textId="45B06298" w:rsidR="00082B71" w:rsidRPr="000A53FC" w:rsidRDefault="00082B71" w:rsidP="009A55BF">
      <w:pPr>
        <w:spacing w:after="0" w:line="480" w:lineRule="auto"/>
        <w:contextualSpacing/>
        <w:rPr>
          <w:rFonts w:ascii="Times" w:hAnsi="Times" w:cs="Times New Roman"/>
          <w:sz w:val="24"/>
          <w:szCs w:val="24"/>
        </w:rPr>
      </w:pPr>
      <w:r w:rsidRPr="000A53FC">
        <w:rPr>
          <w:rFonts w:ascii="Times" w:hAnsi="Times" w:cs="Times New Roman"/>
          <w:sz w:val="24"/>
          <w:szCs w:val="24"/>
        </w:rPr>
        <w:tab/>
      </w:r>
      <w:r w:rsidR="00AD592F" w:rsidRPr="000A53FC">
        <w:rPr>
          <w:rFonts w:ascii="Times" w:hAnsi="Times" w:cs="Times New Roman"/>
          <w:i/>
          <w:sz w:val="24"/>
          <w:szCs w:val="24"/>
        </w:rPr>
        <w:t>Desperation</w:t>
      </w:r>
      <w:r w:rsidRPr="000A53FC">
        <w:rPr>
          <w:rFonts w:ascii="Times" w:hAnsi="Times" w:cs="Times New Roman"/>
          <w:sz w:val="24"/>
          <w:szCs w:val="24"/>
        </w:rPr>
        <w:t xml:space="preserve">, however, </w:t>
      </w:r>
      <w:r w:rsidR="00DB3236" w:rsidRPr="000A53FC">
        <w:rPr>
          <w:rFonts w:ascii="Times" w:hAnsi="Times" w:cs="Times New Roman"/>
          <w:sz w:val="24"/>
          <w:szCs w:val="24"/>
        </w:rPr>
        <w:t xml:space="preserve">exhibits parallels with the other two </w:t>
      </w:r>
      <w:r w:rsidRPr="000A53FC">
        <w:rPr>
          <w:rFonts w:ascii="Times" w:hAnsi="Times" w:cs="Times New Roman"/>
          <w:sz w:val="24"/>
          <w:szCs w:val="24"/>
        </w:rPr>
        <w:t>adaptations.</w:t>
      </w:r>
      <w:r w:rsidR="000A53FC">
        <w:rPr>
          <w:rFonts w:ascii="Times" w:hAnsi="Times" w:cs="Times New Roman"/>
          <w:sz w:val="24"/>
          <w:szCs w:val="24"/>
        </w:rPr>
        <w:t xml:space="preserve"> </w:t>
      </w:r>
      <w:r w:rsidRPr="000A53FC">
        <w:rPr>
          <w:rFonts w:ascii="Times" w:hAnsi="Times" w:cs="Times New Roman"/>
          <w:sz w:val="24"/>
          <w:szCs w:val="24"/>
        </w:rPr>
        <w:t>Much like in King’s novel, the skin is blistered and shows a rash, not dissimilar to the visual depiction of the byrus</w:t>
      </w:r>
      <w:r w:rsidR="003A589C" w:rsidRPr="000A53FC">
        <w:rPr>
          <w:rFonts w:ascii="Times" w:hAnsi="Times" w:cs="Times New Roman"/>
          <w:sz w:val="24"/>
          <w:szCs w:val="24"/>
        </w:rPr>
        <w:t>, a living alien parasitic substance resembling red-gold fungus</w:t>
      </w:r>
      <w:r w:rsidRPr="000A53FC">
        <w:rPr>
          <w:rFonts w:ascii="Times" w:hAnsi="Times" w:cs="Times New Roman"/>
          <w:sz w:val="24"/>
          <w:szCs w:val="24"/>
        </w:rPr>
        <w:t xml:space="preserve"> growing on people in </w:t>
      </w:r>
      <w:r w:rsidRPr="000A53FC">
        <w:rPr>
          <w:rFonts w:ascii="Times" w:hAnsi="Times" w:cs="Times New Roman"/>
          <w:i/>
          <w:sz w:val="24"/>
          <w:szCs w:val="24"/>
        </w:rPr>
        <w:t>Dreamcatcher</w:t>
      </w:r>
      <w:r w:rsidR="00842147" w:rsidRPr="000A53FC">
        <w:rPr>
          <w:rFonts w:ascii="Times" w:hAnsi="Times" w:cs="Times New Roman"/>
          <w:sz w:val="24"/>
          <w:szCs w:val="24"/>
        </w:rPr>
        <w:t>.</w:t>
      </w:r>
      <w:r w:rsidR="000A53FC">
        <w:rPr>
          <w:rFonts w:ascii="Times" w:hAnsi="Times" w:cs="Times New Roman"/>
          <w:sz w:val="24"/>
          <w:szCs w:val="24"/>
        </w:rPr>
        <w:t xml:space="preserve"> </w:t>
      </w:r>
      <w:r w:rsidR="007121FC" w:rsidRPr="000A53FC">
        <w:rPr>
          <w:rFonts w:ascii="Times" w:hAnsi="Times" w:cs="Times New Roman"/>
          <w:sz w:val="24"/>
          <w:szCs w:val="24"/>
        </w:rPr>
        <w:t xml:space="preserve">The rendering of physical manifestations of possession </w:t>
      </w:r>
      <w:r w:rsidR="00E66211" w:rsidRPr="000A53FC">
        <w:rPr>
          <w:rFonts w:ascii="Times" w:hAnsi="Times" w:cs="Times New Roman"/>
          <w:sz w:val="24"/>
          <w:szCs w:val="24"/>
        </w:rPr>
        <w:t xml:space="preserve">is taken further in </w:t>
      </w:r>
      <w:r w:rsidR="00E66211" w:rsidRPr="000A53FC">
        <w:rPr>
          <w:rFonts w:ascii="Times" w:hAnsi="Times" w:cs="Times New Roman"/>
          <w:i/>
          <w:sz w:val="24"/>
          <w:szCs w:val="24"/>
        </w:rPr>
        <w:t>Desperation</w:t>
      </w:r>
      <w:r w:rsidR="00166BC3" w:rsidRPr="000A53FC">
        <w:rPr>
          <w:rFonts w:ascii="Times" w:hAnsi="Times" w:cs="Times New Roman"/>
          <w:sz w:val="24"/>
          <w:szCs w:val="24"/>
        </w:rPr>
        <w:t xml:space="preserve"> in the depiction of Ellen (Sylva Kelegian)</w:t>
      </w:r>
      <w:r w:rsidR="007121FC" w:rsidRPr="000A53FC">
        <w:rPr>
          <w:rFonts w:ascii="Times" w:hAnsi="Times" w:cs="Times New Roman"/>
          <w:sz w:val="24"/>
          <w:szCs w:val="24"/>
        </w:rPr>
        <w:t xml:space="preserve"> once Tak enters her body.</w:t>
      </w:r>
      <w:r w:rsidR="000A53FC">
        <w:rPr>
          <w:rFonts w:ascii="Times" w:hAnsi="Times" w:cs="Times New Roman"/>
          <w:sz w:val="24"/>
          <w:szCs w:val="24"/>
        </w:rPr>
        <w:t xml:space="preserve"> </w:t>
      </w:r>
      <w:r w:rsidR="007121FC" w:rsidRPr="000A53FC">
        <w:rPr>
          <w:rFonts w:ascii="Times" w:hAnsi="Times" w:cs="Times New Roman"/>
          <w:sz w:val="24"/>
          <w:szCs w:val="24"/>
        </w:rPr>
        <w:t>Her</w:t>
      </w:r>
      <w:r w:rsidR="00E66211" w:rsidRPr="000A53FC">
        <w:rPr>
          <w:rFonts w:ascii="Times" w:hAnsi="Times" w:cs="Times New Roman"/>
          <w:sz w:val="24"/>
          <w:szCs w:val="24"/>
        </w:rPr>
        <w:t xml:space="preserve"> face contains large lesions</w:t>
      </w:r>
      <w:r w:rsidR="00124165" w:rsidRPr="000A53FC">
        <w:rPr>
          <w:rFonts w:ascii="Times" w:hAnsi="Times" w:cs="Times New Roman"/>
          <w:sz w:val="24"/>
          <w:szCs w:val="24"/>
        </w:rPr>
        <w:t xml:space="preserve">, similar to Reagan in </w:t>
      </w:r>
      <w:r w:rsidR="00124165" w:rsidRPr="000A53FC">
        <w:rPr>
          <w:rFonts w:ascii="Times" w:hAnsi="Times" w:cs="Times New Roman"/>
          <w:i/>
          <w:sz w:val="24"/>
          <w:szCs w:val="24"/>
        </w:rPr>
        <w:t>The Exorcist</w:t>
      </w:r>
      <w:r w:rsidR="00124165" w:rsidRPr="000A53FC">
        <w:rPr>
          <w:rFonts w:ascii="Times" w:hAnsi="Times" w:cs="Times New Roman"/>
          <w:sz w:val="24"/>
          <w:szCs w:val="24"/>
        </w:rPr>
        <w:t xml:space="preserve">, but also </w:t>
      </w:r>
      <w:r w:rsidR="00451723" w:rsidRPr="000A53FC">
        <w:rPr>
          <w:rFonts w:ascii="Times" w:hAnsi="Times" w:cs="Times New Roman"/>
          <w:sz w:val="24"/>
          <w:szCs w:val="24"/>
        </w:rPr>
        <w:t>to</w:t>
      </w:r>
      <w:r w:rsidR="00124165" w:rsidRPr="000A53FC">
        <w:rPr>
          <w:rFonts w:ascii="Times" w:hAnsi="Times" w:cs="Times New Roman"/>
          <w:sz w:val="24"/>
          <w:szCs w:val="24"/>
        </w:rPr>
        <w:t xml:space="preserve"> </w:t>
      </w:r>
      <w:r w:rsidR="00AD592F" w:rsidRPr="000A53FC">
        <w:rPr>
          <w:rFonts w:ascii="Times" w:hAnsi="Times" w:cs="Times New Roman"/>
          <w:sz w:val="24"/>
          <w:szCs w:val="24"/>
        </w:rPr>
        <w:t>King’s description in the novel</w:t>
      </w:r>
      <w:r w:rsidR="00124165" w:rsidRPr="000A53FC">
        <w:rPr>
          <w:rFonts w:ascii="Times" w:hAnsi="Times" w:cs="Times New Roman"/>
          <w:sz w:val="24"/>
          <w:szCs w:val="24"/>
        </w:rPr>
        <w:t xml:space="preserve"> of a demon too big to fit comfortably inside a human body.</w:t>
      </w:r>
      <w:r w:rsidR="000A53FC">
        <w:rPr>
          <w:rFonts w:ascii="Times" w:hAnsi="Times" w:cs="Times New Roman"/>
          <w:sz w:val="24"/>
          <w:szCs w:val="24"/>
        </w:rPr>
        <w:t xml:space="preserve"> </w:t>
      </w:r>
      <w:r w:rsidR="00124165" w:rsidRPr="000A53FC">
        <w:rPr>
          <w:rFonts w:ascii="Times" w:hAnsi="Times" w:cs="Times New Roman"/>
          <w:sz w:val="24"/>
          <w:szCs w:val="24"/>
        </w:rPr>
        <w:t xml:space="preserve">This is unique to </w:t>
      </w:r>
      <w:r w:rsidR="00124165" w:rsidRPr="000A53FC">
        <w:rPr>
          <w:rFonts w:ascii="Times" w:hAnsi="Times" w:cs="Times New Roman"/>
          <w:i/>
          <w:sz w:val="24"/>
          <w:szCs w:val="24"/>
        </w:rPr>
        <w:t>Desperation</w:t>
      </w:r>
      <w:r w:rsidR="00124165" w:rsidRPr="000A53FC">
        <w:rPr>
          <w:rFonts w:ascii="Times" w:hAnsi="Times" w:cs="Times New Roman"/>
          <w:sz w:val="24"/>
          <w:szCs w:val="24"/>
        </w:rPr>
        <w:t xml:space="preserve">, whereas skin redness and rashes, </w:t>
      </w:r>
      <w:r w:rsidR="00A32059">
        <w:rPr>
          <w:rFonts w:ascii="Times" w:hAnsi="Times" w:cs="Times New Roman"/>
          <w:sz w:val="24"/>
          <w:szCs w:val="24"/>
        </w:rPr>
        <w:t>is a</w:t>
      </w:r>
      <w:r w:rsidR="002744D3" w:rsidRPr="000A53FC">
        <w:rPr>
          <w:rFonts w:ascii="Times" w:hAnsi="Times" w:cs="Times New Roman"/>
          <w:sz w:val="24"/>
          <w:szCs w:val="24"/>
        </w:rPr>
        <w:t xml:space="preserve"> common depiction of possession, whether it be demonic or alien</w:t>
      </w:r>
      <w:r w:rsidR="00124165" w:rsidRPr="000A53FC">
        <w:rPr>
          <w:rFonts w:ascii="Times" w:hAnsi="Times" w:cs="Times New Roman"/>
          <w:sz w:val="24"/>
          <w:szCs w:val="24"/>
        </w:rPr>
        <w:t xml:space="preserve">, </w:t>
      </w:r>
      <w:r w:rsidR="00A32059">
        <w:rPr>
          <w:rFonts w:ascii="Times" w:hAnsi="Times" w:cs="Times New Roman"/>
          <w:sz w:val="24"/>
          <w:szCs w:val="24"/>
        </w:rPr>
        <w:t>and</w:t>
      </w:r>
      <w:r w:rsidR="00A32059" w:rsidRPr="000A53FC">
        <w:rPr>
          <w:rFonts w:ascii="Times" w:hAnsi="Times" w:cs="Times New Roman"/>
          <w:sz w:val="24"/>
          <w:szCs w:val="24"/>
        </w:rPr>
        <w:t xml:space="preserve"> </w:t>
      </w:r>
      <w:r w:rsidR="00124165" w:rsidRPr="000A53FC">
        <w:rPr>
          <w:rFonts w:ascii="Times" w:hAnsi="Times" w:cs="Times New Roman"/>
          <w:sz w:val="24"/>
          <w:szCs w:val="24"/>
        </w:rPr>
        <w:t>occur</w:t>
      </w:r>
      <w:r w:rsidR="00A32059">
        <w:rPr>
          <w:rFonts w:ascii="Times" w:hAnsi="Times" w:cs="Times New Roman"/>
          <w:sz w:val="24"/>
          <w:szCs w:val="24"/>
        </w:rPr>
        <w:t>s</w:t>
      </w:r>
      <w:r w:rsidR="00124165" w:rsidRPr="000A53FC">
        <w:rPr>
          <w:rFonts w:ascii="Times" w:hAnsi="Times" w:cs="Times New Roman"/>
          <w:sz w:val="24"/>
          <w:szCs w:val="24"/>
        </w:rPr>
        <w:t xml:space="preserve"> in other adaptations.</w:t>
      </w:r>
      <w:r w:rsidR="000A53FC">
        <w:rPr>
          <w:rFonts w:ascii="Times" w:hAnsi="Times" w:cs="Times New Roman"/>
          <w:sz w:val="24"/>
          <w:szCs w:val="24"/>
        </w:rPr>
        <w:t xml:space="preserve"> </w:t>
      </w:r>
      <w:r w:rsidR="006801E9" w:rsidRPr="000A53FC">
        <w:rPr>
          <w:rFonts w:ascii="Times" w:hAnsi="Times" w:cs="Times New Roman"/>
          <w:sz w:val="24"/>
          <w:szCs w:val="24"/>
        </w:rPr>
        <w:t>Here, as in</w:t>
      </w:r>
      <w:r w:rsidR="00AD592F" w:rsidRPr="000A53FC">
        <w:rPr>
          <w:rFonts w:ascii="Times" w:hAnsi="Times" w:cs="Times New Roman"/>
          <w:sz w:val="24"/>
          <w:szCs w:val="24"/>
        </w:rPr>
        <w:t xml:space="preserve"> the </w:t>
      </w:r>
      <w:r w:rsidR="001158A5">
        <w:rPr>
          <w:rFonts w:ascii="Times" w:hAnsi="Times" w:cs="Times New Roman"/>
          <w:sz w:val="24"/>
          <w:szCs w:val="24"/>
        </w:rPr>
        <w:t>alien possession</w:t>
      </w:r>
      <w:r w:rsidR="00842147" w:rsidRPr="000A53FC">
        <w:rPr>
          <w:rFonts w:ascii="Times" w:hAnsi="Times" w:cs="Times New Roman"/>
          <w:sz w:val="24"/>
          <w:szCs w:val="24"/>
        </w:rPr>
        <w:t xml:space="preserve"> adaptation</w:t>
      </w:r>
      <w:r w:rsidR="002D5928" w:rsidRPr="000A53FC">
        <w:rPr>
          <w:rFonts w:ascii="Times" w:hAnsi="Times" w:cs="Times New Roman"/>
          <w:sz w:val="24"/>
          <w:szCs w:val="24"/>
        </w:rPr>
        <w:t>s</w:t>
      </w:r>
      <w:r w:rsidR="00842147" w:rsidRPr="000A53FC">
        <w:rPr>
          <w:rFonts w:ascii="Times" w:hAnsi="Times" w:cs="Times New Roman"/>
          <w:sz w:val="24"/>
          <w:szCs w:val="24"/>
        </w:rPr>
        <w:t>, there is a specific visual focus on the eyes of the possessed.</w:t>
      </w:r>
      <w:r w:rsidR="000A53FC">
        <w:rPr>
          <w:rFonts w:ascii="Times" w:hAnsi="Times" w:cs="Times New Roman"/>
          <w:sz w:val="24"/>
          <w:szCs w:val="24"/>
        </w:rPr>
        <w:t xml:space="preserve"> </w:t>
      </w:r>
      <w:r w:rsidR="00842147" w:rsidRPr="000A53FC">
        <w:rPr>
          <w:rFonts w:ascii="Times" w:hAnsi="Times" w:cs="Times New Roman"/>
          <w:sz w:val="24"/>
          <w:szCs w:val="24"/>
        </w:rPr>
        <w:t>Where</w:t>
      </w:r>
      <w:r w:rsidR="00A32059">
        <w:rPr>
          <w:rFonts w:ascii="Times" w:hAnsi="Times" w:cs="Times New Roman"/>
          <w:sz w:val="24"/>
          <w:szCs w:val="24"/>
        </w:rPr>
        <w:t>as</w:t>
      </w:r>
      <w:r w:rsidR="00842147" w:rsidRPr="000A53FC">
        <w:rPr>
          <w:rFonts w:ascii="Times" w:hAnsi="Times" w:cs="Times New Roman"/>
          <w:sz w:val="24"/>
          <w:szCs w:val="24"/>
        </w:rPr>
        <w:t xml:space="preserve"> those possessed in </w:t>
      </w:r>
      <w:r w:rsidR="00842147" w:rsidRPr="000A53FC">
        <w:rPr>
          <w:rFonts w:ascii="Times" w:hAnsi="Times" w:cs="Times New Roman"/>
          <w:i/>
          <w:sz w:val="24"/>
          <w:szCs w:val="24"/>
        </w:rPr>
        <w:t>The Tommyknockers</w:t>
      </w:r>
      <w:r w:rsidR="00842147" w:rsidRPr="000A53FC">
        <w:rPr>
          <w:rFonts w:ascii="Times" w:hAnsi="Times" w:cs="Times New Roman"/>
          <w:sz w:val="24"/>
          <w:szCs w:val="24"/>
        </w:rPr>
        <w:t xml:space="preserve"> bear glowing green eyes, and Jonesy </w:t>
      </w:r>
      <w:r w:rsidR="00166BC3" w:rsidRPr="000A53FC">
        <w:rPr>
          <w:rFonts w:ascii="Times" w:hAnsi="Times" w:cs="Times New Roman"/>
          <w:sz w:val="24"/>
          <w:szCs w:val="24"/>
        </w:rPr>
        <w:t xml:space="preserve">(Damien Lewis) </w:t>
      </w:r>
      <w:r w:rsidR="00842147" w:rsidRPr="000A53FC">
        <w:rPr>
          <w:rFonts w:ascii="Times" w:hAnsi="Times" w:cs="Times New Roman"/>
          <w:sz w:val="24"/>
          <w:szCs w:val="24"/>
        </w:rPr>
        <w:t>and Duddits</w:t>
      </w:r>
      <w:r w:rsidR="00166BC3" w:rsidRPr="000A53FC">
        <w:rPr>
          <w:rFonts w:ascii="Times" w:hAnsi="Times" w:cs="Times New Roman"/>
          <w:sz w:val="24"/>
          <w:szCs w:val="24"/>
        </w:rPr>
        <w:t xml:space="preserve"> (Donnie Wahlberg)</w:t>
      </w:r>
      <w:r w:rsidR="00842147" w:rsidRPr="000A53FC">
        <w:rPr>
          <w:rFonts w:ascii="Times" w:hAnsi="Times" w:cs="Times New Roman"/>
          <w:sz w:val="24"/>
          <w:szCs w:val="24"/>
        </w:rPr>
        <w:t xml:space="preserve"> in </w:t>
      </w:r>
      <w:r w:rsidR="00842147" w:rsidRPr="000A53FC">
        <w:rPr>
          <w:rFonts w:ascii="Times" w:hAnsi="Times" w:cs="Times New Roman"/>
          <w:i/>
          <w:sz w:val="24"/>
          <w:szCs w:val="24"/>
        </w:rPr>
        <w:t xml:space="preserve">Dreamcatcher </w:t>
      </w:r>
      <w:r w:rsidR="00842147" w:rsidRPr="000A53FC">
        <w:rPr>
          <w:rFonts w:ascii="Times" w:hAnsi="Times" w:cs="Times New Roman"/>
          <w:sz w:val="24"/>
          <w:szCs w:val="24"/>
        </w:rPr>
        <w:t xml:space="preserve">have yellow-green eyes, the possessed characters in </w:t>
      </w:r>
      <w:r w:rsidR="00842147" w:rsidRPr="000A53FC">
        <w:rPr>
          <w:rFonts w:ascii="Times" w:hAnsi="Times" w:cs="Times New Roman"/>
          <w:i/>
          <w:sz w:val="24"/>
          <w:szCs w:val="24"/>
        </w:rPr>
        <w:t>Desperation</w:t>
      </w:r>
      <w:r w:rsidR="00842147" w:rsidRPr="000A53FC">
        <w:rPr>
          <w:rFonts w:ascii="Times" w:hAnsi="Times" w:cs="Times New Roman"/>
          <w:sz w:val="24"/>
          <w:szCs w:val="24"/>
        </w:rPr>
        <w:t xml:space="preserve"> have bright yellow eyes.</w:t>
      </w:r>
      <w:r w:rsidR="000A53FC">
        <w:rPr>
          <w:rFonts w:ascii="Times" w:hAnsi="Times" w:cs="Times New Roman"/>
          <w:sz w:val="24"/>
          <w:szCs w:val="24"/>
        </w:rPr>
        <w:t xml:space="preserve"> </w:t>
      </w:r>
      <w:r w:rsidR="006801E9" w:rsidRPr="000A53FC">
        <w:rPr>
          <w:rFonts w:ascii="Times" w:hAnsi="Times" w:cs="Times New Roman"/>
          <w:sz w:val="24"/>
          <w:szCs w:val="24"/>
        </w:rPr>
        <w:t xml:space="preserve">All of these physical similarities identify a cohesive set of codes for the viewer to understand what possession is, or rather, </w:t>
      </w:r>
      <w:r w:rsidR="006801E9" w:rsidRPr="000A53FC">
        <w:rPr>
          <w:rFonts w:ascii="Times" w:hAnsi="Times" w:cs="Times New Roman"/>
          <w:i/>
          <w:sz w:val="24"/>
          <w:szCs w:val="24"/>
        </w:rPr>
        <w:t>that</w:t>
      </w:r>
      <w:r w:rsidR="006801E9" w:rsidRPr="000A53FC">
        <w:rPr>
          <w:rFonts w:ascii="Times" w:hAnsi="Times" w:cs="Times New Roman"/>
          <w:sz w:val="24"/>
          <w:szCs w:val="24"/>
        </w:rPr>
        <w:t xml:space="preserve"> it is.</w:t>
      </w:r>
    </w:p>
    <w:p w14:paraId="676FB97A" w14:textId="521B042F" w:rsidR="00287655" w:rsidRPr="000A53FC" w:rsidRDefault="006B7FED" w:rsidP="009A55BF">
      <w:pPr>
        <w:spacing w:after="0" w:line="480" w:lineRule="auto"/>
        <w:contextualSpacing/>
        <w:rPr>
          <w:rFonts w:ascii="Times" w:hAnsi="Times" w:cs="Times New Roman"/>
          <w:sz w:val="24"/>
          <w:szCs w:val="24"/>
        </w:rPr>
      </w:pPr>
      <w:r w:rsidRPr="000A53FC">
        <w:rPr>
          <w:rFonts w:ascii="Times" w:hAnsi="Times" w:cs="Times New Roman"/>
          <w:sz w:val="24"/>
          <w:szCs w:val="24"/>
        </w:rPr>
        <w:tab/>
        <w:t xml:space="preserve">These details, while subtle, point towards both the difficulty in adapting King’s </w:t>
      </w:r>
      <w:r w:rsidR="00A42F2B" w:rsidRPr="000A53FC">
        <w:rPr>
          <w:rFonts w:ascii="Times" w:hAnsi="Times" w:cs="Times New Roman"/>
          <w:sz w:val="24"/>
          <w:szCs w:val="24"/>
        </w:rPr>
        <w:t>interiority</w:t>
      </w:r>
      <w:r w:rsidRPr="000A53FC">
        <w:rPr>
          <w:rFonts w:ascii="Times" w:hAnsi="Times" w:cs="Times New Roman"/>
          <w:sz w:val="24"/>
          <w:szCs w:val="24"/>
        </w:rPr>
        <w:t xml:space="preserve"> to an audiovisual text, as well as </w:t>
      </w:r>
      <w:r w:rsidR="00A42F2B">
        <w:rPr>
          <w:rFonts w:ascii="Times" w:hAnsi="Times" w:cs="Times New Roman"/>
          <w:sz w:val="24"/>
          <w:szCs w:val="24"/>
        </w:rPr>
        <w:t xml:space="preserve">to </w:t>
      </w:r>
      <w:r w:rsidRPr="000A53FC">
        <w:rPr>
          <w:rFonts w:ascii="Times" w:hAnsi="Times" w:cs="Times New Roman"/>
          <w:sz w:val="24"/>
          <w:szCs w:val="24"/>
        </w:rPr>
        <w:t>some distinctive links in both the prosaic and visual portrayals of possession.</w:t>
      </w:r>
      <w:r w:rsidR="000A53FC">
        <w:rPr>
          <w:rFonts w:ascii="Times" w:hAnsi="Times" w:cs="Times New Roman"/>
          <w:sz w:val="24"/>
          <w:szCs w:val="24"/>
        </w:rPr>
        <w:t xml:space="preserve"> </w:t>
      </w:r>
      <w:r w:rsidRPr="000A53FC">
        <w:rPr>
          <w:rFonts w:ascii="Times" w:hAnsi="Times" w:cs="Times New Roman"/>
          <w:sz w:val="24"/>
          <w:szCs w:val="24"/>
        </w:rPr>
        <w:t xml:space="preserve">Furthermore, these links continue when expanding from </w:t>
      </w:r>
      <w:r w:rsidR="00183CC2" w:rsidRPr="000A53FC">
        <w:rPr>
          <w:rFonts w:ascii="Times" w:hAnsi="Times" w:cs="Times New Roman"/>
          <w:sz w:val="24"/>
          <w:szCs w:val="24"/>
        </w:rPr>
        <w:t>a</w:t>
      </w:r>
      <w:r w:rsidRPr="000A53FC">
        <w:rPr>
          <w:rFonts w:ascii="Times" w:hAnsi="Times" w:cs="Times New Roman"/>
          <w:sz w:val="24"/>
          <w:szCs w:val="24"/>
        </w:rPr>
        <w:t xml:space="preserve"> m</w:t>
      </w:r>
      <w:r w:rsidR="00A42F2B">
        <w:rPr>
          <w:rFonts w:ascii="Times" w:hAnsi="Times" w:cs="Times New Roman"/>
          <w:sz w:val="24"/>
          <w:szCs w:val="24"/>
        </w:rPr>
        <w:t>ore stringently horror-</w:t>
      </w:r>
      <w:r w:rsidRPr="000A53FC">
        <w:rPr>
          <w:rFonts w:ascii="Times" w:hAnsi="Times" w:cs="Times New Roman"/>
          <w:sz w:val="24"/>
          <w:szCs w:val="24"/>
        </w:rPr>
        <w:t>oriented possession stor</w:t>
      </w:r>
      <w:r w:rsidR="00183CC2" w:rsidRPr="000A53FC">
        <w:rPr>
          <w:rFonts w:ascii="Times" w:hAnsi="Times" w:cs="Times New Roman"/>
          <w:sz w:val="24"/>
          <w:szCs w:val="24"/>
        </w:rPr>
        <w:t>y</w:t>
      </w:r>
      <w:r w:rsidRPr="000A53FC">
        <w:rPr>
          <w:rFonts w:ascii="Times" w:hAnsi="Times" w:cs="Times New Roman"/>
          <w:sz w:val="24"/>
          <w:szCs w:val="24"/>
        </w:rPr>
        <w:t xml:space="preserve">, to the hybrid </w:t>
      </w:r>
      <w:r w:rsidR="00944AA9" w:rsidRPr="000A53FC">
        <w:rPr>
          <w:rFonts w:ascii="Times" w:hAnsi="Times" w:cs="Times New Roman"/>
          <w:sz w:val="24"/>
          <w:szCs w:val="24"/>
        </w:rPr>
        <w:t>sf</w:t>
      </w:r>
      <w:r w:rsidRPr="000A53FC">
        <w:rPr>
          <w:rFonts w:ascii="Times" w:hAnsi="Times" w:cs="Times New Roman"/>
          <w:sz w:val="24"/>
          <w:szCs w:val="24"/>
        </w:rPr>
        <w:t xml:space="preserve">/horror stories of </w:t>
      </w:r>
      <w:r w:rsidRPr="000A53FC">
        <w:rPr>
          <w:rFonts w:ascii="Times" w:hAnsi="Times" w:cs="Times New Roman"/>
          <w:i/>
          <w:sz w:val="24"/>
          <w:szCs w:val="24"/>
        </w:rPr>
        <w:t xml:space="preserve">The Tommyknockers </w:t>
      </w:r>
      <w:r w:rsidRPr="000A53FC">
        <w:rPr>
          <w:rFonts w:ascii="Times" w:hAnsi="Times" w:cs="Times New Roman"/>
          <w:sz w:val="24"/>
          <w:szCs w:val="24"/>
        </w:rPr>
        <w:t xml:space="preserve">and </w:t>
      </w:r>
      <w:r w:rsidRPr="000A53FC">
        <w:rPr>
          <w:rFonts w:ascii="Times" w:hAnsi="Times" w:cs="Times New Roman"/>
          <w:i/>
          <w:sz w:val="24"/>
          <w:szCs w:val="24"/>
        </w:rPr>
        <w:t>Dreamcatcher</w:t>
      </w:r>
      <w:r w:rsidR="00001CD6" w:rsidRPr="000A53FC">
        <w:rPr>
          <w:rFonts w:ascii="Times" w:hAnsi="Times" w:cs="Times New Roman"/>
          <w:i/>
          <w:sz w:val="24"/>
          <w:szCs w:val="24"/>
        </w:rPr>
        <w:t>.</w:t>
      </w:r>
      <w:r w:rsidR="000A53FC">
        <w:rPr>
          <w:rFonts w:ascii="Times" w:hAnsi="Times" w:cs="Times New Roman"/>
          <w:sz w:val="24"/>
          <w:szCs w:val="24"/>
        </w:rPr>
        <w:t xml:space="preserve"> </w:t>
      </w:r>
      <w:r w:rsidR="00001CD6" w:rsidRPr="000A53FC">
        <w:rPr>
          <w:rFonts w:ascii="Times" w:hAnsi="Times" w:cs="Times New Roman"/>
          <w:sz w:val="24"/>
          <w:szCs w:val="24"/>
        </w:rPr>
        <w:t>However, there is also a distinctive way that King communicates the experience of possession, specifically by utilising the interior experience of a person being possessed, as well as the core fears that King plays upon in his writing.</w:t>
      </w:r>
      <w:r w:rsidR="000A53FC">
        <w:rPr>
          <w:rFonts w:ascii="Times" w:hAnsi="Times" w:cs="Times New Roman"/>
          <w:sz w:val="24"/>
          <w:szCs w:val="24"/>
        </w:rPr>
        <w:t xml:space="preserve"> </w:t>
      </w:r>
      <w:r w:rsidR="00001CD6" w:rsidRPr="000A53FC">
        <w:rPr>
          <w:rFonts w:ascii="Times" w:hAnsi="Times" w:cs="Times New Roman"/>
          <w:sz w:val="24"/>
          <w:szCs w:val="24"/>
        </w:rPr>
        <w:t>We will also see that there is a further failure</w:t>
      </w:r>
      <w:r w:rsidR="00451723" w:rsidRPr="000A53FC">
        <w:rPr>
          <w:rFonts w:ascii="Times" w:hAnsi="Times" w:cs="Times New Roman"/>
          <w:sz w:val="24"/>
          <w:szCs w:val="24"/>
        </w:rPr>
        <w:t xml:space="preserve"> within the adaptations</w:t>
      </w:r>
      <w:r w:rsidR="00001CD6" w:rsidRPr="000A53FC">
        <w:rPr>
          <w:rFonts w:ascii="Times" w:hAnsi="Times" w:cs="Times New Roman"/>
          <w:sz w:val="24"/>
          <w:szCs w:val="24"/>
        </w:rPr>
        <w:t xml:space="preserve"> to create these distinctive elements, resulting in a loss, or at least a faltering, of generic hybridity</w:t>
      </w:r>
      <w:r w:rsidR="00451723" w:rsidRPr="000A53FC">
        <w:rPr>
          <w:rFonts w:ascii="Times" w:hAnsi="Times" w:cs="Times New Roman"/>
          <w:sz w:val="24"/>
          <w:szCs w:val="24"/>
        </w:rPr>
        <w:t xml:space="preserve"> in the transfer from page to screen</w:t>
      </w:r>
      <w:r w:rsidR="00001CD6" w:rsidRPr="000A53FC">
        <w:rPr>
          <w:rFonts w:ascii="Times" w:hAnsi="Times" w:cs="Times New Roman"/>
          <w:sz w:val="24"/>
          <w:szCs w:val="24"/>
        </w:rPr>
        <w:t>.</w:t>
      </w:r>
    </w:p>
    <w:p w14:paraId="442B5F07" w14:textId="77777777" w:rsidR="00393A9B" w:rsidRPr="000A53FC" w:rsidRDefault="00393A9B" w:rsidP="009A55BF">
      <w:pPr>
        <w:spacing w:after="0" w:line="480" w:lineRule="auto"/>
        <w:contextualSpacing/>
        <w:rPr>
          <w:rFonts w:ascii="Times" w:hAnsi="Times" w:cs="Times New Roman"/>
          <w:sz w:val="24"/>
          <w:szCs w:val="24"/>
        </w:rPr>
      </w:pPr>
    </w:p>
    <w:p w14:paraId="4EE963FD" w14:textId="24ADCE8A" w:rsidR="00393A9B" w:rsidRPr="000A53FC" w:rsidRDefault="008F092C" w:rsidP="009A55BF">
      <w:pPr>
        <w:spacing w:after="0" w:line="480" w:lineRule="auto"/>
        <w:contextualSpacing/>
        <w:outlineLvl w:val="0"/>
        <w:rPr>
          <w:rFonts w:ascii="Times" w:hAnsi="Times" w:cs="Times New Roman"/>
          <w:b/>
          <w:i/>
          <w:sz w:val="24"/>
          <w:szCs w:val="24"/>
        </w:rPr>
      </w:pPr>
      <w:r>
        <w:rPr>
          <w:rFonts w:ascii="Times" w:hAnsi="Times" w:cs="Times New Roman"/>
          <w:b/>
          <w:sz w:val="24"/>
          <w:szCs w:val="24"/>
        </w:rPr>
        <w:t>A</w:t>
      </w:r>
      <w:r w:rsidR="001158A5">
        <w:rPr>
          <w:rFonts w:ascii="Times" w:hAnsi="Times" w:cs="Times New Roman"/>
          <w:b/>
          <w:sz w:val="24"/>
          <w:szCs w:val="24"/>
        </w:rPr>
        <w:t>lien possession</w:t>
      </w:r>
      <w:r w:rsidR="00633F5F" w:rsidRPr="000A53FC">
        <w:rPr>
          <w:rFonts w:ascii="Times" w:hAnsi="Times" w:cs="Times New Roman"/>
          <w:b/>
          <w:sz w:val="24"/>
          <w:szCs w:val="24"/>
        </w:rPr>
        <w:t xml:space="preserve"> in </w:t>
      </w:r>
      <w:r w:rsidR="00633F5F" w:rsidRPr="000A53FC">
        <w:rPr>
          <w:rFonts w:ascii="Times" w:hAnsi="Times" w:cs="Times New Roman"/>
          <w:b/>
          <w:i/>
          <w:sz w:val="24"/>
          <w:szCs w:val="24"/>
        </w:rPr>
        <w:t xml:space="preserve">Dreamcatcher </w:t>
      </w:r>
      <w:r w:rsidR="00633F5F" w:rsidRPr="000A53FC">
        <w:rPr>
          <w:rFonts w:ascii="Times" w:hAnsi="Times" w:cs="Times New Roman"/>
          <w:b/>
          <w:sz w:val="24"/>
          <w:szCs w:val="24"/>
        </w:rPr>
        <w:t xml:space="preserve">and </w:t>
      </w:r>
      <w:r w:rsidR="00633F5F" w:rsidRPr="000A53FC">
        <w:rPr>
          <w:rFonts w:ascii="Times" w:hAnsi="Times" w:cs="Times New Roman"/>
          <w:b/>
          <w:i/>
          <w:sz w:val="24"/>
          <w:szCs w:val="24"/>
        </w:rPr>
        <w:t>The Tommyknockers</w:t>
      </w:r>
    </w:p>
    <w:p w14:paraId="6AADAF95" w14:textId="3296EB90" w:rsidR="002E2115" w:rsidRPr="000A53FC" w:rsidRDefault="00C33BF4" w:rsidP="009A55BF">
      <w:pPr>
        <w:spacing w:after="0" w:line="480" w:lineRule="auto"/>
        <w:contextualSpacing/>
        <w:rPr>
          <w:rFonts w:ascii="Times" w:hAnsi="Times" w:cs="Times New Roman"/>
          <w:sz w:val="24"/>
          <w:szCs w:val="24"/>
        </w:rPr>
      </w:pPr>
      <w:r w:rsidRPr="000A53FC">
        <w:rPr>
          <w:rFonts w:ascii="Times" w:hAnsi="Times" w:cs="Times New Roman"/>
          <w:sz w:val="24"/>
          <w:szCs w:val="24"/>
        </w:rPr>
        <w:t>Lucanio’s discussion of the conventions of the alien invasion film firmly es</w:t>
      </w:r>
      <w:r w:rsidR="008F092C">
        <w:rPr>
          <w:rFonts w:ascii="Times" w:hAnsi="Times" w:cs="Times New Roman"/>
          <w:sz w:val="24"/>
          <w:szCs w:val="24"/>
        </w:rPr>
        <w:t>tablishes the generic hybridity</w:t>
      </w:r>
      <w:r w:rsidRPr="000A53FC">
        <w:rPr>
          <w:rFonts w:ascii="Times" w:hAnsi="Times" w:cs="Times New Roman"/>
          <w:sz w:val="24"/>
          <w:szCs w:val="24"/>
        </w:rPr>
        <w:t xml:space="preserve"> of both </w:t>
      </w:r>
      <w:r w:rsidRPr="000A53FC">
        <w:rPr>
          <w:rFonts w:ascii="Times" w:hAnsi="Times" w:cs="Times New Roman"/>
          <w:i/>
          <w:sz w:val="24"/>
          <w:szCs w:val="24"/>
        </w:rPr>
        <w:t>The Tommyknockers</w:t>
      </w:r>
      <w:r w:rsidRPr="000A53FC">
        <w:rPr>
          <w:rFonts w:ascii="Times" w:hAnsi="Times" w:cs="Times New Roman"/>
          <w:sz w:val="24"/>
          <w:szCs w:val="24"/>
        </w:rPr>
        <w:t xml:space="preserve"> and </w:t>
      </w:r>
      <w:r w:rsidRPr="000A53FC">
        <w:rPr>
          <w:rFonts w:ascii="Times" w:hAnsi="Times" w:cs="Times New Roman"/>
          <w:i/>
          <w:sz w:val="24"/>
          <w:szCs w:val="24"/>
        </w:rPr>
        <w:t>Dreamcatcher</w:t>
      </w:r>
      <w:r w:rsidRPr="000A53FC">
        <w:rPr>
          <w:rFonts w:ascii="Times" w:hAnsi="Times" w:cs="Times New Roman"/>
          <w:sz w:val="24"/>
          <w:szCs w:val="24"/>
        </w:rPr>
        <w:t xml:space="preserve"> </w:t>
      </w:r>
      <w:r w:rsidR="00EA5983">
        <w:rPr>
          <w:rFonts w:ascii="Times" w:hAnsi="Times" w:cs="Times New Roman"/>
          <w:sz w:val="24"/>
          <w:szCs w:val="24"/>
        </w:rPr>
        <w:t>and of</w:t>
      </w:r>
      <w:r w:rsidRPr="000A53FC">
        <w:rPr>
          <w:rFonts w:ascii="Times" w:hAnsi="Times" w:cs="Times New Roman"/>
          <w:sz w:val="24"/>
          <w:szCs w:val="24"/>
        </w:rPr>
        <w:t xml:space="preserve"> their adaptations.</w:t>
      </w:r>
      <w:r w:rsidR="000A53FC">
        <w:rPr>
          <w:rFonts w:ascii="Times" w:hAnsi="Times" w:cs="Times New Roman"/>
          <w:sz w:val="24"/>
          <w:szCs w:val="24"/>
        </w:rPr>
        <w:t xml:space="preserve"> </w:t>
      </w:r>
      <w:r w:rsidRPr="000A53FC">
        <w:rPr>
          <w:rFonts w:ascii="Times" w:hAnsi="Times" w:cs="Times New Roman"/>
          <w:sz w:val="24"/>
          <w:szCs w:val="24"/>
        </w:rPr>
        <w:t xml:space="preserve">Lucanio points towards the iconographic relevance of certain </w:t>
      </w:r>
      <w:r w:rsidR="00944AA9" w:rsidRPr="000A53FC">
        <w:rPr>
          <w:rFonts w:ascii="Times" w:hAnsi="Times" w:cs="Times New Roman"/>
          <w:sz w:val="24"/>
          <w:szCs w:val="24"/>
        </w:rPr>
        <w:t>sf</w:t>
      </w:r>
      <w:r w:rsidR="008B458B" w:rsidRPr="000A53FC">
        <w:rPr>
          <w:rFonts w:ascii="Times" w:hAnsi="Times" w:cs="Times New Roman"/>
          <w:sz w:val="24"/>
          <w:szCs w:val="24"/>
        </w:rPr>
        <w:t xml:space="preserve"> </w:t>
      </w:r>
      <w:r w:rsidRPr="000A53FC">
        <w:rPr>
          <w:rFonts w:ascii="Times" w:hAnsi="Times" w:cs="Times New Roman"/>
          <w:sz w:val="24"/>
          <w:szCs w:val="24"/>
        </w:rPr>
        <w:t>elements, some of which can be linked to these texts: machinery, specifically flying saucers (61</w:t>
      </w:r>
      <w:r w:rsidR="009D2904">
        <w:rPr>
          <w:rFonts w:ascii="Times" w:hAnsi="Times" w:cs="Times New Roman"/>
          <w:sz w:val="24"/>
          <w:szCs w:val="24"/>
        </w:rPr>
        <w:t>–</w:t>
      </w:r>
      <w:r w:rsidRPr="000A53FC">
        <w:rPr>
          <w:rFonts w:ascii="Times" w:hAnsi="Times" w:cs="Times New Roman"/>
          <w:sz w:val="24"/>
          <w:szCs w:val="24"/>
        </w:rPr>
        <w:t>7), special effects (67</w:t>
      </w:r>
      <w:r w:rsidR="009D2904">
        <w:rPr>
          <w:rFonts w:ascii="Times" w:hAnsi="Times" w:cs="Times New Roman"/>
          <w:sz w:val="24"/>
          <w:szCs w:val="24"/>
        </w:rPr>
        <w:t>–</w:t>
      </w:r>
      <w:r w:rsidR="00EA5983">
        <w:rPr>
          <w:rFonts w:ascii="Times" w:hAnsi="Times" w:cs="Times New Roman"/>
          <w:sz w:val="24"/>
          <w:szCs w:val="24"/>
        </w:rPr>
        <w:t>9)</w:t>
      </w:r>
      <w:r w:rsidRPr="000A53FC">
        <w:rPr>
          <w:rFonts w:ascii="Times" w:hAnsi="Times" w:cs="Times New Roman"/>
          <w:sz w:val="24"/>
          <w:szCs w:val="24"/>
        </w:rPr>
        <w:t xml:space="preserve"> </w:t>
      </w:r>
      <w:r w:rsidR="0030503E" w:rsidRPr="000A53FC">
        <w:rPr>
          <w:rFonts w:ascii="Times" w:hAnsi="Times" w:cs="Times New Roman"/>
          <w:sz w:val="24"/>
          <w:szCs w:val="24"/>
        </w:rPr>
        <w:t>and landscapes, or more precisely</w:t>
      </w:r>
      <w:r w:rsidR="00EA5983">
        <w:rPr>
          <w:rFonts w:ascii="Times" w:hAnsi="Times" w:cs="Times New Roman"/>
          <w:sz w:val="24"/>
          <w:szCs w:val="24"/>
        </w:rPr>
        <w:t>,</w:t>
      </w:r>
      <w:r w:rsidR="0030503E" w:rsidRPr="000A53FC">
        <w:rPr>
          <w:rFonts w:ascii="Times" w:hAnsi="Times" w:cs="Times New Roman"/>
          <w:sz w:val="24"/>
          <w:szCs w:val="24"/>
        </w:rPr>
        <w:t xml:space="preserve"> the idea of Earth and nature as a source of</w:t>
      </w:r>
      <w:r w:rsidR="00EA5983">
        <w:rPr>
          <w:rFonts w:ascii="Times" w:hAnsi="Times" w:cs="Times New Roman"/>
          <w:sz w:val="24"/>
          <w:szCs w:val="24"/>
        </w:rPr>
        <w:t xml:space="preserve"> </w:t>
      </w:r>
      <w:r w:rsidR="00EA5983" w:rsidRPr="000A53FC">
        <w:rPr>
          <w:rFonts w:ascii="Times" w:hAnsi="Times" w:cs="Times New Roman"/>
          <w:sz w:val="24"/>
          <w:szCs w:val="24"/>
        </w:rPr>
        <w:t xml:space="preserve">both </w:t>
      </w:r>
      <w:r w:rsidR="0030503E" w:rsidRPr="000A53FC">
        <w:rPr>
          <w:rFonts w:ascii="Times" w:hAnsi="Times" w:cs="Times New Roman"/>
          <w:sz w:val="24"/>
          <w:szCs w:val="24"/>
        </w:rPr>
        <w:t>hardship and assistance (73</w:t>
      </w:r>
      <w:r w:rsidR="009D2904">
        <w:rPr>
          <w:rFonts w:ascii="Times" w:hAnsi="Times" w:cs="Times New Roman"/>
          <w:sz w:val="24"/>
          <w:szCs w:val="24"/>
        </w:rPr>
        <w:t>–</w:t>
      </w:r>
      <w:r w:rsidR="0030503E" w:rsidRPr="000A53FC">
        <w:rPr>
          <w:rFonts w:ascii="Times" w:hAnsi="Times" w:cs="Times New Roman"/>
          <w:sz w:val="24"/>
          <w:szCs w:val="24"/>
        </w:rPr>
        <w:t>4).</w:t>
      </w:r>
      <w:r w:rsidR="000A53FC">
        <w:rPr>
          <w:rFonts w:ascii="Times" w:hAnsi="Times" w:cs="Times New Roman"/>
          <w:sz w:val="24"/>
          <w:szCs w:val="24"/>
        </w:rPr>
        <w:t xml:space="preserve"> </w:t>
      </w:r>
      <w:r w:rsidR="0030503E" w:rsidRPr="000A53FC">
        <w:rPr>
          <w:rFonts w:ascii="Times" w:hAnsi="Times" w:cs="Times New Roman"/>
          <w:sz w:val="24"/>
          <w:szCs w:val="24"/>
        </w:rPr>
        <w:t xml:space="preserve">Flying saucers are featured in both stories and their adaptations: </w:t>
      </w:r>
      <w:r w:rsidR="0030503E" w:rsidRPr="000A53FC">
        <w:rPr>
          <w:rFonts w:ascii="Times" w:hAnsi="Times" w:cs="Times New Roman"/>
          <w:i/>
          <w:sz w:val="24"/>
          <w:szCs w:val="24"/>
        </w:rPr>
        <w:t>Dreamcatcher</w:t>
      </w:r>
      <w:r w:rsidR="0030503E" w:rsidRPr="000A53FC">
        <w:rPr>
          <w:rFonts w:ascii="Times" w:hAnsi="Times" w:cs="Times New Roman"/>
          <w:sz w:val="24"/>
          <w:szCs w:val="24"/>
        </w:rPr>
        <w:t xml:space="preserve"> and its film version </w:t>
      </w:r>
      <w:r w:rsidR="00EA5983">
        <w:rPr>
          <w:rFonts w:ascii="Times" w:hAnsi="Times" w:cs="Times New Roman"/>
          <w:sz w:val="24"/>
          <w:szCs w:val="24"/>
        </w:rPr>
        <w:t>include</w:t>
      </w:r>
      <w:r w:rsidR="0030503E" w:rsidRPr="000A53FC">
        <w:rPr>
          <w:rFonts w:ascii="Times" w:hAnsi="Times" w:cs="Times New Roman"/>
          <w:sz w:val="24"/>
          <w:szCs w:val="24"/>
        </w:rPr>
        <w:t xml:space="preserve"> sequences where the grounded alien ship is attacked by the military and defended by aliens, and </w:t>
      </w:r>
      <w:r w:rsidR="0030503E" w:rsidRPr="000A53FC">
        <w:rPr>
          <w:rFonts w:ascii="Times" w:hAnsi="Times" w:cs="Times New Roman"/>
          <w:i/>
          <w:sz w:val="24"/>
          <w:szCs w:val="24"/>
        </w:rPr>
        <w:t>The Tommyknockers</w:t>
      </w:r>
      <w:r w:rsidR="0030503E" w:rsidRPr="000A53FC">
        <w:rPr>
          <w:rFonts w:ascii="Times" w:hAnsi="Times" w:cs="Times New Roman"/>
          <w:sz w:val="24"/>
          <w:szCs w:val="24"/>
        </w:rPr>
        <w:t xml:space="preserve"> culmina</w:t>
      </w:r>
      <w:r w:rsidR="00EA5983">
        <w:rPr>
          <w:rFonts w:ascii="Times" w:hAnsi="Times" w:cs="Times New Roman"/>
          <w:sz w:val="24"/>
          <w:szCs w:val="24"/>
        </w:rPr>
        <w:t>tes in the unearthing of a long-</w:t>
      </w:r>
      <w:r w:rsidR="0030503E" w:rsidRPr="000A53FC">
        <w:rPr>
          <w:rFonts w:ascii="Times" w:hAnsi="Times" w:cs="Times New Roman"/>
          <w:sz w:val="24"/>
          <w:szCs w:val="24"/>
        </w:rPr>
        <w:t>buried space ship.</w:t>
      </w:r>
      <w:r w:rsidR="0030503E" w:rsidRPr="000A53FC">
        <w:rPr>
          <w:rStyle w:val="FootnoteReference"/>
          <w:rFonts w:ascii="Times" w:hAnsi="Times" w:cs="Times New Roman"/>
          <w:sz w:val="24"/>
          <w:szCs w:val="24"/>
        </w:rPr>
        <w:footnoteReference w:id="7"/>
      </w:r>
      <w:r w:rsidR="000A53FC">
        <w:rPr>
          <w:rFonts w:ascii="Times" w:hAnsi="Times" w:cs="Times New Roman"/>
          <w:sz w:val="24"/>
          <w:szCs w:val="24"/>
        </w:rPr>
        <w:t xml:space="preserve"> </w:t>
      </w:r>
      <w:r w:rsidR="00F4071B" w:rsidRPr="000A53FC">
        <w:rPr>
          <w:rFonts w:ascii="Times" w:hAnsi="Times" w:cs="Times New Roman"/>
          <w:sz w:val="24"/>
          <w:szCs w:val="24"/>
        </w:rPr>
        <w:t xml:space="preserve">Furthermore, machinery is of significance in </w:t>
      </w:r>
      <w:r w:rsidR="00F4071B" w:rsidRPr="000A53FC">
        <w:rPr>
          <w:rFonts w:ascii="Times" w:hAnsi="Times" w:cs="Times New Roman"/>
          <w:i/>
          <w:sz w:val="24"/>
          <w:szCs w:val="24"/>
        </w:rPr>
        <w:t xml:space="preserve">The Tommyknockers </w:t>
      </w:r>
      <w:r w:rsidR="00F4071B" w:rsidRPr="000A53FC">
        <w:rPr>
          <w:rFonts w:ascii="Times" w:hAnsi="Times" w:cs="Times New Roman"/>
          <w:sz w:val="24"/>
          <w:szCs w:val="24"/>
        </w:rPr>
        <w:t xml:space="preserve">more broadly </w:t>
      </w:r>
      <w:r w:rsidR="00E17785">
        <w:rPr>
          <w:rFonts w:ascii="Times" w:hAnsi="Times" w:cs="Times New Roman"/>
          <w:sz w:val="24"/>
          <w:szCs w:val="24"/>
        </w:rPr>
        <w:t>because</w:t>
      </w:r>
      <w:r w:rsidR="00F4071B" w:rsidRPr="000A53FC">
        <w:rPr>
          <w:rFonts w:ascii="Times" w:hAnsi="Times" w:cs="Times New Roman"/>
          <w:sz w:val="24"/>
          <w:szCs w:val="24"/>
        </w:rPr>
        <w:t xml:space="preserve"> the townspeople, possessed by aliens, build machines beyond anything comprehensible to contemporary scientists.</w:t>
      </w:r>
      <w:r w:rsidR="00F4071B" w:rsidRPr="000A53FC">
        <w:rPr>
          <w:rStyle w:val="FootnoteReference"/>
          <w:rFonts w:ascii="Times" w:hAnsi="Times" w:cs="Times New Roman"/>
          <w:sz w:val="24"/>
          <w:szCs w:val="24"/>
        </w:rPr>
        <w:footnoteReference w:id="8"/>
      </w:r>
      <w:r w:rsidR="000A53FC">
        <w:rPr>
          <w:rFonts w:ascii="Times" w:hAnsi="Times" w:cs="Times New Roman"/>
          <w:sz w:val="24"/>
          <w:szCs w:val="24"/>
        </w:rPr>
        <w:t xml:space="preserve"> </w:t>
      </w:r>
      <w:r w:rsidR="00F4071B" w:rsidRPr="000A53FC">
        <w:rPr>
          <w:rFonts w:ascii="Times" w:hAnsi="Times" w:cs="Times New Roman"/>
          <w:sz w:val="24"/>
          <w:szCs w:val="24"/>
        </w:rPr>
        <w:t xml:space="preserve">In the adaptations, special effects are </w:t>
      </w:r>
      <w:r w:rsidR="00074106">
        <w:rPr>
          <w:rFonts w:ascii="Times" w:hAnsi="Times" w:cs="Times New Roman"/>
          <w:sz w:val="24"/>
          <w:szCs w:val="24"/>
        </w:rPr>
        <w:t>used</w:t>
      </w:r>
      <w:r w:rsidR="00F4071B" w:rsidRPr="000A53FC">
        <w:rPr>
          <w:rFonts w:ascii="Times" w:hAnsi="Times" w:cs="Times New Roman"/>
          <w:sz w:val="24"/>
          <w:szCs w:val="24"/>
        </w:rPr>
        <w:t xml:space="preserve"> to </w:t>
      </w:r>
      <w:r w:rsidR="0038098F">
        <w:rPr>
          <w:rFonts w:ascii="Times" w:hAnsi="Times" w:cs="Times New Roman"/>
          <w:sz w:val="24"/>
          <w:szCs w:val="24"/>
        </w:rPr>
        <w:t>depict</w:t>
      </w:r>
      <w:r w:rsidR="0038098F" w:rsidRPr="000A53FC">
        <w:rPr>
          <w:rFonts w:ascii="Times" w:hAnsi="Times" w:cs="Times New Roman"/>
          <w:sz w:val="24"/>
          <w:szCs w:val="24"/>
        </w:rPr>
        <w:t xml:space="preserve"> </w:t>
      </w:r>
      <w:r w:rsidR="00F4071B" w:rsidRPr="000A53FC">
        <w:rPr>
          <w:rFonts w:ascii="Times" w:hAnsi="Times" w:cs="Times New Roman"/>
          <w:sz w:val="24"/>
          <w:szCs w:val="24"/>
        </w:rPr>
        <w:t>the</w:t>
      </w:r>
      <w:r w:rsidR="00646990" w:rsidRPr="000A53FC">
        <w:rPr>
          <w:rFonts w:ascii="Times" w:hAnsi="Times" w:cs="Times New Roman"/>
          <w:sz w:val="24"/>
          <w:szCs w:val="24"/>
        </w:rPr>
        <w:t xml:space="preserve"> </w:t>
      </w:r>
      <w:r w:rsidR="00881BD0" w:rsidRPr="000A53FC">
        <w:rPr>
          <w:rFonts w:ascii="Times" w:hAnsi="Times" w:cs="Times New Roman"/>
          <w:sz w:val="24"/>
          <w:szCs w:val="24"/>
        </w:rPr>
        <w:t xml:space="preserve">unearthly events </w:t>
      </w:r>
      <w:r w:rsidR="00646990" w:rsidRPr="000A53FC">
        <w:rPr>
          <w:rFonts w:ascii="Times" w:hAnsi="Times" w:cs="Times New Roman"/>
          <w:sz w:val="24"/>
          <w:szCs w:val="24"/>
        </w:rPr>
        <w:t>and the aliens (</w:t>
      </w:r>
      <w:r w:rsidR="0038098F">
        <w:rPr>
          <w:rFonts w:ascii="Times" w:hAnsi="Times" w:cs="Times New Roman"/>
          <w:sz w:val="24"/>
          <w:szCs w:val="24"/>
        </w:rPr>
        <w:t>costumes, angles</w:t>
      </w:r>
      <w:r w:rsidR="00646990" w:rsidRPr="000A53FC">
        <w:rPr>
          <w:rFonts w:ascii="Times" w:hAnsi="Times" w:cs="Times New Roman"/>
          <w:sz w:val="24"/>
          <w:szCs w:val="24"/>
        </w:rPr>
        <w:t xml:space="preserve"> and lighting in </w:t>
      </w:r>
      <w:r w:rsidR="00646990" w:rsidRPr="000A53FC">
        <w:rPr>
          <w:rFonts w:ascii="Times" w:hAnsi="Times" w:cs="Times New Roman"/>
          <w:i/>
          <w:sz w:val="24"/>
          <w:szCs w:val="24"/>
        </w:rPr>
        <w:t>The Tommyknockers</w:t>
      </w:r>
      <w:r w:rsidR="0038098F">
        <w:rPr>
          <w:rFonts w:ascii="Times" w:hAnsi="Times" w:cs="Times New Roman"/>
          <w:sz w:val="24"/>
          <w:szCs w:val="24"/>
        </w:rPr>
        <w:t>;</w:t>
      </w:r>
      <w:r w:rsidR="00646990" w:rsidRPr="000A53FC">
        <w:rPr>
          <w:rFonts w:ascii="Times" w:hAnsi="Times" w:cs="Times New Roman"/>
          <w:sz w:val="24"/>
          <w:szCs w:val="24"/>
        </w:rPr>
        <w:t xml:space="preserve"> primarily </w:t>
      </w:r>
      <w:r w:rsidR="0038098F">
        <w:rPr>
          <w:rFonts w:ascii="Times" w:hAnsi="Times" w:cs="Times New Roman"/>
          <w:sz w:val="24"/>
          <w:szCs w:val="24"/>
        </w:rPr>
        <w:t>CGI</w:t>
      </w:r>
      <w:r w:rsidR="008A1DE6" w:rsidRPr="000A53FC">
        <w:rPr>
          <w:rFonts w:ascii="Times" w:hAnsi="Times" w:cs="Times New Roman"/>
          <w:sz w:val="24"/>
          <w:szCs w:val="24"/>
        </w:rPr>
        <w:t xml:space="preserve"> </w:t>
      </w:r>
      <w:r w:rsidR="00646990" w:rsidRPr="000A53FC">
        <w:rPr>
          <w:rFonts w:ascii="Times" w:hAnsi="Times" w:cs="Times New Roman"/>
          <w:sz w:val="24"/>
          <w:szCs w:val="24"/>
        </w:rPr>
        <w:t xml:space="preserve">in </w:t>
      </w:r>
      <w:r w:rsidR="00646990" w:rsidRPr="000A53FC">
        <w:rPr>
          <w:rFonts w:ascii="Times" w:hAnsi="Times" w:cs="Times New Roman"/>
          <w:i/>
          <w:sz w:val="24"/>
          <w:szCs w:val="24"/>
        </w:rPr>
        <w:t>Dreamcatcher</w:t>
      </w:r>
      <w:r w:rsidR="00646990" w:rsidRPr="000A53FC">
        <w:rPr>
          <w:rFonts w:ascii="Times" w:hAnsi="Times" w:cs="Times New Roman"/>
          <w:sz w:val="24"/>
          <w:szCs w:val="24"/>
        </w:rPr>
        <w:t>).</w:t>
      </w:r>
      <w:r w:rsidR="000A53FC">
        <w:rPr>
          <w:rFonts w:ascii="Times" w:hAnsi="Times" w:cs="Times New Roman"/>
          <w:sz w:val="24"/>
          <w:szCs w:val="24"/>
        </w:rPr>
        <w:t xml:space="preserve"> </w:t>
      </w:r>
      <w:r w:rsidR="00646990" w:rsidRPr="000A53FC">
        <w:rPr>
          <w:rFonts w:ascii="Times" w:hAnsi="Times" w:cs="Times New Roman"/>
          <w:sz w:val="24"/>
          <w:szCs w:val="24"/>
        </w:rPr>
        <w:t>This, however, is often true of the horror film as well</w:t>
      </w:r>
      <w:r w:rsidR="00931E29" w:rsidRPr="000A53FC">
        <w:rPr>
          <w:rFonts w:ascii="Times" w:hAnsi="Times" w:cs="Times New Roman"/>
          <w:sz w:val="24"/>
          <w:szCs w:val="24"/>
        </w:rPr>
        <w:t xml:space="preserve">; </w:t>
      </w:r>
      <w:r w:rsidR="00931E29" w:rsidRPr="000A53FC">
        <w:rPr>
          <w:rFonts w:ascii="Times" w:hAnsi="Times" w:cs="Times New Roman"/>
          <w:i/>
          <w:sz w:val="24"/>
          <w:szCs w:val="24"/>
        </w:rPr>
        <w:t>Desperation</w:t>
      </w:r>
      <w:r w:rsidR="00931E29" w:rsidRPr="000A53FC">
        <w:rPr>
          <w:rFonts w:ascii="Times" w:hAnsi="Times" w:cs="Times New Roman"/>
          <w:sz w:val="24"/>
          <w:szCs w:val="24"/>
        </w:rPr>
        <w:t xml:space="preserve"> evidences this through the effects used to show the deterioration of the bodies of Collie Entragian and Ellen, as well as some CGI showing </w:t>
      </w:r>
      <w:r w:rsidR="0038098F">
        <w:rPr>
          <w:rFonts w:ascii="Times" w:hAnsi="Times" w:cs="Times New Roman"/>
          <w:sz w:val="24"/>
          <w:szCs w:val="24"/>
        </w:rPr>
        <w:t>Tak’s</w:t>
      </w:r>
      <w:r w:rsidR="00931E29" w:rsidRPr="000A53FC">
        <w:rPr>
          <w:rFonts w:ascii="Times" w:hAnsi="Times" w:cs="Times New Roman"/>
          <w:sz w:val="24"/>
          <w:szCs w:val="24"/>
        </w:rPr>
        <w:t xml:space="preserve"> final climactic confrontation </w:t>
      </w:r>
      <w:r w:rsidR="0038098F">
        <w:rPr>
          <w:rFonts w:ascii="Times" w:hAnsi="Times" w:cs="Times New Roman"/>
          <w:sz w:val="24"/>
          <w:szCs w:val="24"/>
        </w:rPr>
        <w:t>with</w:t>
      </w:r>
      <w:r w:rsidR="00931E29" w:rsidRPr="000A53FC">
        <w:rPr>
          <w:rFonts w:ascii="Times" w:hAnsi="Times" w:cs="Times New Roman"/>
          <w:sz w:val="24"/>
          <w:szCs w:val="24"/>
        </w:rPr>
        <w:t xml:space="preserve"> Johnny Marinville</w:t>
      </w:r>
      <w:r w:rsidR="008A1DE6" w:rsidRPr="000A53FC">
        <w:rPr>
          <w:rFonts w:ascii="Times" w:hAnsi="Times" w:cs="Times New Roman"/>
          <w:sz w:val="24"/>
          <w:szCs w:val="24"/>
        </w:rPr>
        <w:t xml:space="preserve"> (Tom Skerritt)</w:t>
      </w:r>
      <w:r w:rsidR="00931E29" w:rsidRPr="000A53FC">
        <w:rPr>
          <w:rFonts w:ascii="Times" w:hAnsi="Times" w:cs="Times New Roman"/>
          <w:sz w:val="24"/>
          <w:szCs w:val="24"/>
        </w:rPr>
        <w:t xml:space="preserve">, a writer who is </w:t>
      </w:r>
      <w:r w:rsidR="0038098F">
        <w:rPr>
          <w:rFonts w:ascii="Times" w:hAnsi="Times" w:cs="Times New Roman"/>
          <w:sz w:val="24"/>
          <w:szCs w:val="24"/>
        </w:rPr>
        <w:t>arguably the focus of the story</w:t>
      </w:r>
      <w:r w:rsidR="00646990" w:rsidRPr="000A53FC">
        <w:rPr>
          <w:rFonts w:ascii="Times" w:hAnsi="Times" w:cs="Times New Roman"/>
          <w:sz w:val="24"/>
          <w:szCs w:val="24"/>
        </w:rPr>
        <w:t>.</w:t>
      </w:r>
      <w:r w:rsidR="000A53FC">
        <w:rPr>
          <w:rFonts w:ascii="Times" w:hAnsi="Times" w:cs="Times New Roman"/>
          <w:sz w:val="24"/>
          <w:szCs w:val="24"/>
        </w:rPr>
        <w:t xml:space="preserve"> </w:t>
      </w:r>
      <w:r w:rsidR="00646990" w:rsidRPr="000A53FC">
        <w:rPr>
          <w:rFonts w:ascii="Times" w:hAnsi="Times" w:cs="Times New Roman"/>
          <w:sz w:val="24"/>
          <w:szCs w:val="24"/>
        </w:rPr>
        <w:t>Finally, Earth provid</w:t>
      </w:r>
      <w:r w:rsidR="00124165" w:rsidRPr="000A53FC">
        <w:rPr>
          <w:rFonts w:ascii="Times" w:hAnsi="Times" w:cs="Times New Roman"/>
          <w:sz w:val="24"/>
          <w:szCs w:val="24"/>
        </w:rPr>
        <w:t>es</w:t>
      </w:r>
      <w:r w:rsidR="00646990" w:rsidRPr="000A53FC">
        <w:rPr>
          <w:rFonts w:ascii="Times" w:hAnsi="Times" w:cs="Times New Roman"/>
          <w:sz w:val="24"/>
          <w:szCs w:val="24"/>
        </w:rPr>
        <w:t xml:space="preserve"> </w:t>
      </w:r>
      <w:r w:rsidR="00124165" w:rsidRPr="000A53FC">
        <w:rPr>
          <w:rFonts w:ascii="Times" w:hAnsi="Times" w:cs="Times New Roman"/>
          <w:sz w:val="24"/>
          <w:szCs w:val="24"/>
        </w:rPr>
        <w:t xml:space="preserve">a </w:t>
      </w:r>
      <w:r w:rsidR="00646990" w:rsidRPr="000A53FC">
        <w:rPr>
          <w:rFonts w:ascii="Times" w:hAnsi="Times" w:cs="Times New Roman"/>
          <w:sz w:val="24"/>
          <w:szCs w:val="24"/>
        </w:rPr>
        <w:t xml:space="preserve">difficult terrain to </w:t>
      </w:r>
      <w:r w:rsidR="00622DDC">
        <w:rPr>
          <w:rFonts w:ascii="Times" w:hAnsi="Times" w:cs="Times New Roman"/>
          <w:sz w:val="24"/>
          <w:szCs w:val="24"/>
        </w:rPr>
        <w:t>traverse</w:t>
      </w:r>
      <w:r w:rsidR="00646990" w:rsidRPr="000A53FC">
        <w:rPr>
          <w:rFonts w:ascii="Times" w:hAnsi="Times" w:cs="Times New Roman"/>
          <w:sz w:val="24"/>
          <w:szCs w:val="24"/>
        </w:rPr>
        <w:t xml:space="preserve"> in </w:t>
      </w:r>
      <w:r w:rsidR="00646990" w:rsidRPr="000A53FC">
        <w:rPr>
          <w:rFonts w:ascii="Times" w:hAnsi="Times" w:cs="Times New Roman"/>
          <w:i/>
          <w:sz w:val="24"/>
          <w:szCs w:val="24"/>
        </w:rPr>
        <w:t>Dreamcatcher</w:t>
      </w:r>
      <w:r w:rsidR="00646990" w:rsidRPr="000A53FC">
        <w:rPr>
          <w:rFonts w:ascii="Times" w:hAnsi="Times" w:cs="Times New Roman"/>
          <w:sz w:val="24"/>
          <w:szCs w:val="24"/>
        </w:rPr>
        <w:t xml:space="preserve"> and </w:t>
      </w:r>
      <w:r w:rsidR="00124165" w:rsidRPr="000A53FC">
        <w:rPr>
          <w:rFonts w:ascii="Times" w:hAnsi="Times" w:cs="Times New Roman"/>
          <w:sz w:val="24"/>
          <w:szCs w:val="24"/>
        </w:rPr>
        <w:t xml:space="preserve">proves </w:t>
      </w:r>
      <w:r w:rsidR="00646990" w:rsidRPr="000A53FC">
        <w:rPr>
          <w:rFonts w:ascii="Times" w:hAnsi="Times" w:cs="Times New Roman"/>
          <w:sz w:val="24"/>
          <w:szCs w:val="24"/>
        </w:rPr>
        <w:t>isolating</w:t>
      </w:r>
      <w:r w:rsidR="00124165" w:rsidRPr="000A53FC">
        <w:rPr>
          <w:rFonts w:ascii="Times" w:hAnsi="Times" w:cs="Times New Roman"/>
          <w:sz w:val="24"/>
          <w:szCs w:val="24"/>
        </w:rPr>
        <w:t xml:space="preserve"> to the aliens</w:t>
      </w:r>
      <w:r w:rsidR="00646990" w:rsidRPr="000A53FC">
        <w:rPr>
          <w:rFonts w:ascii="Times" w:hAnsi="Times" w:cs="Times New Roman"/>
          <w:sz w:val="24"/>
          <w:szCs w:val="24"/>
        </w:rPr>
        <w:t xml:space="preserve"> in </w:t>
      </w:r>
      <w:r w:rsidR="00646990" w:rsidRPr="000A53FC">
        <w:rPr>
          <w:rFonts w:ascii="Times" w:hAnsi="Times" w:cs="Times New Roman"/>
          <w:i/>
          <w:sz w:val="24"/>
          <w:szCs w:val="24"/>
        </w:rPr>
        <w:t>The Tommyknockers</w:t>
      </w:r>
      <w:r w:rsidR="00124165" w:rsidRPr="000A53FC">
        <w:rPr>
          <w:rFonts w:ascii="Times" w:hAnsi="Times" w:cs="Times New Roman"/>
          <w:sz w:val="24"/>
          <w:szCs w:val="24"/>
        </w:rPr>
        <w:t>.</w:t>
      </w:r>
      <w:r w:rsidR="000A53FC">
        <w:rPr>
          <w:rFonts w:ascii="Times" w:hAnsi="Times" w:cs="Times New Roman"/>
          <w:sz w:val="24"/>
          <w:szCs w:val="24"/>
        </w:rPr>
        <w:t xml:space="preserve"> </w:t>
      </w:r>
      <w:r w:rsidR="00124165" w:rsidRPr="000A53FC">
        <w:rPr>
          <w:rFonts w:ascii="Times" w:hAnsi="Times" w:cs="Times New Roman"/>
          <w:sz w:val="24"/>
          <w:szCs w:val="24"/>
        </w:rPr>
        <w:t>Therefore, the planet itself becomes</w:t>
      </w:r>
      <w:r w:rsidR="00162ECD">
        <w:rPr>
          <w:rFonts w:ascii="Times" w:hAnsi="Times" w:cs="Times New Roman"/>
          <w:sz w:val="24"/>
          <w:szCs w:val="24"/>
        </w:rPr>
        <w:t xml:space="preserve"> the undoing of the aliens—</w:t>
      </w:r>
      <w:r w:rsidR="00124165" w:rsidRPr="000A53FC">
        <w:rPr>
          <w:rFonts w:ascii="Times" w:hAnsi="Times" w:cs="Times New Roman"/>
          <w:sz w:val="24"/>
          <w:szCs w:val="24"/>
        </w:rPr>
        <w:t>the aliens</w:t>
      </w:r>
      <w:r w:rsidR="00646990" w:rsidRPr="000A53FC">
        <w:rPr>
          <w:rFonts w:ascii="Times" w:hAnsi="Times" w:cs="Times New Roman"/>
          <w:sz w:val="24"/>
          <w:szCs w:val="24"/>
        </w:rPr>
        <w:t xml:space="preserve"> fail to cope with the environment in </w:t>
      </w:r>
      <w:r w:rsidR="00124165" w:rsidRPr="000A53FC">
        <w:rPr>
          <w:rFonts w:ascii="Times" w:hAnsi="Times" w:cs="Times New Roman"/>
          <w:i/>
          <w:sz w:val="24"/>
          <w:szCs w:val="24"/>
        </w:rPr>
        <w:t>Dreamcatcher</w:t>
      </w:r>
      <w:r w:rsidR="00646990" w:rsidRPr="000A53FC">
        <w:rPr>
          <w:rFonts w:ascii="Times" w:hAnsi="Times" w:cs="Times New Roman"/>
          <w:sz w:val="24"/>
          <w:szCs w:val="24"/>
        </w:rPr>
        <w:t xml:space="preserve">, </w:t>
      </w:r>
      <w:r w:rsidR="00124165" w:rsidRPr="000A53FC">
        <w:rPr>
          <w:rFonts w:ascii="Times" w:hAnsi="Times" w:cs="Times New Roman"/>
          <w:sz w:val="24"/>
          <w:szCs w:val="24"/>
        </w:rPr>
        <w:t xml:space="preserve">and in </w:t>
      </w:r>
      <w:r w:rsidR="00124165" w:rsidRPr="000A53FC">
        <w:rPr>
          <w:rFonts w:ascii="Times" w:hAnsi="Times" w:cs="Times New Roman"/>
          <w:i/>
          <w:sz w:val="24"/>
          <w:szCs w:val="24"/>
        </w:rPr>
        <w:t>The Tommyknockers</w:t>
      </w:r>
      <w:r w:rsidR="00124165" w:rsidRPr="000A53FC">
        <w:rPr>
          <w:rFonts w:ascii="Times" w:hAnsi="Times" w:cs="Times New Roman"/>
          <w:sz w:val="24"/>
          <w:szCs w:val="24"/>
        </w:rPr>
        <w:t xml:space="preserve"> </w:t>
      </w:r>
      <w:r w:rsidR="00557796">
        <w:rPr>
          <w:rFonts w:ascii="Times" w:hAnsi="Times" w:cs="Times New Roman"/>
          <w:sz w:val="24"/>
          <w:szCs w:val="24"/>
        </w:rPr>
        <w:t>Earth</w:t>
      </w:r>
      <w:r w:rsidR="00124165" w:rsidRPr="000A53FC">
        <w:rPr>
          <w:rFonts w:ascii="Times" w:hAnsi="Times" w:cs="Times New Roman"/>
          <w:sz w:val="24"/>
          <w:szCs w:val="24"/>
        </w:rPr>
        <w:t xml:space="preserve"> subjects the aliens to </w:t>
      </w:r>
      <w:r w:rsidR="00646990" w:rsidRPr="000A53FC">
        <w:rPr>
          <w:rFonts w:ascii="Times" w:hAnsi="Times" w:cs="Times New Roman"/>
          <w:sz w:val="24"/>
          <w:szCs w:val="24"/>
        </w:rPr>
        <w:t>subterranean burial.</w:t>
      </w:r>
      <w:r w:rsidR="000A53FC">
        <w:rPr>
          <w:rFonts w:ascii="Times" w:hAnsi="Times" w:cs="Times New Roman"/>
          <w:sz w:val="24"/>
          <w:szCs w:val="24"/>
        </w:rPr>
        <w:t xml:space="preserve"> </w:t>
      </w:r>
      <w:r w:rsidR="00646990" w:rsidRPr="000A53FC">
        <w:rPr>
          <w:rFonts w:ascii="Times" w:hAnsi="Times" w:cs="Times New Roman"/>
          <w:sz w:val="24"/>
          <w:szCs w:val="24"/>
        </w:rPr>
        <w:t>So</w:t>
      </w:r>
      <w:r w:rsidR="00557796">
        <w:rPr>
          <w:rFonts w:ascii="Times" w:hAnsi="Times" w:cs="Times New Roman"/>
          <w:sz w:val="24"/>
          <w:szCs w:val="24"/>
        </w:rPr>
        <w:t xml:space="preserve"> while the possession elements</w:t>
      </w:r>
      <w:r w:rsidR="00646990" w:rsidRPr="000A53FC">
        <w:rPr>
          <w:rFonts w:ascii="Times" w:hAnsi="Times" w:cs="Times New Roman"/>
          <w:sz w:val="24"/>
          <w:szCs w:val="24"/>
        </w:rPr>
        <w:t xml:space="preserve"> do e</w:t>
      </w:r>
      <w:r w:rsidR="00557796">
        <w:rPr>
          <w:rFonts w:ascii="Times" w:hAnsi="Times" w:cs="Times New Roman"/>
          <w:sz w:val="24"/>
          <w:szCs w:val="24"/>
        </w:rPr>
        <w:t>stablish a horror sensibility—</w:t>
      </w:r>
      <w:r w:rsidR="00646990" w:rsidRPr="000A53FC">
        <w:rPr>
          <w:rFonts w:ascii="Times" w:hAnsi="Times" w:cs="Times New Roman"/>
          <w:sz w:val="24"/>
          <w:szCs w:val="24"/>
        </w:rPr>
        <w:t xml:space="preserve">which </w:t>
      </w:r>
      <w:r w:rsidR="00557796">
        <w:rPr>
          <w:rFonts w:ascii="Times" w:hAnsi="Times" w:cs="Times New Roman"/>
          <w:sz w:val="24"/>
          <w:szCs w:val="24"/>
        </w:rPr>
        <w:t>dominates in the adaptations—</w:t>
      </w:r>
      <w:r w:rsidR="00646990" w:rsidRPr="000A53FC">
        <w:rPr>
          <w:rFonts w:ascii="Times" w:hAnsi="Times" w:cs="Times New Roman"/>
          <w:sz w:val="24"/>
          <w:szCs w:val="24"/>
        </w:rPr>
        <w:t>the</w:t>
      </w:r>
      <w:r w:rsidR="0022286D" w:rsidRPr="000A53FC">
        <w:rPr>
          <w:rFonts w:ascii="Times" w:hAnsi="Times" w:cs="Times New Roman"/>
          <w:sz w:val="24"/>
          <w:szCs w:val="24"/>
        </w:rPr>
        <w:t>se</w:t>
      </w:r>
      <w:r w:rsidR="00646990" w:rsidRPr="000A53FC">
        <w:rPr>
          <w:rFonts w:ascii="Times" w:hAnsi="Times" w:cs="Times New Roman"/>
          <w:sz w:val="24"/>
          <w:szCs w:val="24"/>
        </w:rPr>
        <w:t xml:space="preserve"> stories</w:t>
      </w:r>
      <w:r w:rsidR="000A53FC">
        <w:rPr>
          <w:rFonts w:ascii="Times" w:hAnsi="Times" w:cs="Times New Roman"/>
          <w:sz w:val="24"/>
          <w:szCs w:val="24"/>
        </w:rPr>
        <w:t xml:space="preserve"> </w:t>
      </w:r>
      <w:r w:rsidR="00646990" w:rsidRPr="000A53FC">
        <w:rPr>
          <w:rFonts w:ascii="Times" w:hAnsi="Times" w:cs="Times New Roman"/>
          <w:sz w:val="24"/>
          <w:szCs w:val="24"/>
        </w:rPr>
        <w:t xml:space="preserve">are distinct from the ‘pure’ horror of </w:t>
      </w:r>
      <w:r w:rsidR="00646990" w:rsidRPr="000A53FC">
        <w:rPr>
          <w:rFonts w:ascii="Times" w:hAnsi="Times" w:cs="Times New Roman"/>
          <w:i/>
          <w:sz w:val="24"/>
          <w:szCs w:val="24"/>
        </w:rPr>
        <w:t>Desperation</w:t>
      </w:r>
      <w:r w:rsidR="00646990" w:rsidRPr="000A53FC">
        <w:rPr>
          <w:rFonts w:ascii="Times" w:hAnsi="Times" w:cs="Times New Roman"/>
          <w:sz w:val="24"/>
          <w:szCs w:val="24"/>
        </w:rPr>
        <w:t>.</w:t>
      </w:r>
    </w:p>
    <w:p w14:paraId="5B906BC0" w14:textId="37427F48" w:rsidR="00D34582" w:rsidRPr="000A53FC" w:rsidRDefault="00D34582" w:rsidP="009A55BF">
      <w:pPr>
        <w:spacing w:after="0" w:line="480" w:lineRule="auto"/>
        <w:ind w:firstLine="720"/>
        <w:contextualSpacing/>
        <w:rPr>
          <w:rFonts w:ascii="Times" w:hAnsi="Times" w:cs="Times New Roman"/>
          <w:sz w:val="24"/>
          <w:szCs w:val="24"/>
        </w:rPr>
      </w:pPr>
      <w:r w:rsidRPr="000A53FC">
        <w:rPr>
          <w:rFonts w:ascii="Times" w:hAnsi="Times" w:cs="Times New Roman"/>
          <w:sz w:val="24"/>
          <w:szCs w:val="24"/>
        </w:rPr>
        <w:t xml:space="preserve">There is a strong consistency between </w:t>
      </w:r>
      <w:r w:rsidRPr="000A53FC">
        <w:rPr>
          <w:rFonts w:ascii="Times" w:hAnsi="Times" w:cs="Times New Roman"/>
          <w:i/>
          <w:sz w:val="24"/>
          <w:szCs w:val="24"/>
        </w:rPr>
        <w:t xml:space="preserve">Dreamcatcher </w:t>
      </w:r>
      <w:r w:rsidRPr="000A53FC">
        <w:rPr>
          <w:rFonts w:ascii="Times" w:hAnsi="Times" w:cs="Times New Roman"/>
          <w:sz w:val="24"/>
          <w:szCs w:val="24"/>
        </w:rPr>
        <w:t xml:space="preserve">and </w:t>
      </w:r>
      <w:r w:rsidRPr="000A53FC">
        <w:rPr>
          <w:rFonts w:ascii="Times" w:hAnsi="Times" w:cs="Times New Roman"/>
          <w:i/>
          <w:sz w:val="24"/>
          <w:szCs w:val="24"/>
        </w:rPr>
        <w:t xml:space="preserve">The Tommyknockers </w:t>
      </w:r>
      <w:r w:rsidRPr="000A53FC">
        <w:rPr>
          <w:rFonts w:ascii="Times" w:hAnsi="Times" w:cs="Times New Roman"/>
          <w:sz w:val="24"/>
          <w:szCs w:val="24"/>
        </w:rPr>
        <w:t xml:space="preserve">and their adaptations in the way that </w:t>
      </w:r>
      <w:r w:rsidR="001158A5">
        <w:rPr>
          <w:rFonts w:ascii="Times" w:hAnsi="Times" w:cs="Times New Roman"/>
          <w:sz w:val="24"/>
          <w:szCs w:val="24"/>
        </w:rPr>
        <w:t>alien possession</w:t>
      </w:r>
      <w:r w:rsidRPr="000A53FC">
        <w:rPr>
          <w:rFonts w:ascii="Times" w:hAnsi="Times" w:cs="Times New Roman"/>
          <w:sz w:val="24"/>
          <w:szCs w:val="24"/>
        </w:rPr>
        <w:t xml:space="preserve"> is rendered.</w:t>
      </w:r>
      <w:r w:rsidR="000A53FC">
        <w:rPr>
          <w:rFonts w:ascii="Times" w:hAnsi="Times" w:cs="Times New Roman"/>
          <w:sz w:val="24"/>
          <w:szCs w:val="24"/>
        </w:rPr>
        <w:t xml:space="preserve"> </w:t>
      </w:r>
      <w:r w:rsidRPr="000A53FC">
        <w:rPr>
          <w:rFonts w:ascii="Times" w:hAnsi="Times" w:cs="Times New Roman"/>
          <w:sz w:val="24"/>
          <w:szCs w:val="24"/>
        </w:rPr>
        <w:t>King’s prose, and his depiction of heavily internalised perspectives, clearly articulates shifts in the moods and emotions of those being possessed by alien intelligences, in conjunction with his explicit depictions of physical changes that occur through morphing or physical mutilation.</w:t>
      </w:r>
      <w:r w:rsidR="000A53FC">
        <w:rPr>
          <w:rFonts w:ascii="Times" w:hAnsi="Times" w:cs="Times New Roman"/>
          <w:sz w:val="24"/>
          <w:szCs w:val="24"/>
        </w:rPr>
        <w:t xml:space="preserve"> </w:t>
      </w:r>
      <w:r w:rsidRPr="000A53FC">
        <w:rPr>
          <w:rFonts w:ascii="Times" w:hAnsi="Times" w:cs="Times New Roman"/>
          <w:sz w:val="24"/>
          <w:szCs w:val="24"/>
        </w:rPr>
        <w:t xml:space="preserve">However, in adaptation, internal states are not communicated as fluidly where they do appear, </w:t>
      </w:r>
      <w:r w:rsidR="00CF4D7E">
        <w:rPr>
          <w:rFonts w:ascii="Times" w:hAnsi="Times" w:cs="Times New Roman"/>
          <w:sz w:val="24"/>
          <w:szCs w:val="24"/>
        </w:rPr>
        <w:t xml:space="preserve">with </w:t>
      </w:r>
      <w:r w:rsidRPr="000A53FC">
        <w:rPr>
          <w:rFonts w:ascii="Times" w:hAnsi="Times" w:cs="Times New Roman"/>
          <w:i/>
          <w:sz w:val="24"/>
          <w:szCs w:val="24"/>
        </w:rPr>
        <w:t>Dreamcatcher</w:t>
      </w:r>
      <w:r w:rsidRPr="000A53FC">
        <w:rPr>
          <w:rFonts w:ascii="Times" w:hAnsi="Times" w:cs="Times New Roman"/>
          <w:sz w:val="24"/>
          <w:szCs w:val="24"/>
        </w:rPr>
        <w:t xml:space="preserve"> attempting this more extensively, although the physical changes are adapted with more consistency.</w:t>
      </w:r>
    </w:p>
    <w:p w14:paraId="41604BEA" w14:textId="09C6DB49" w:rsidR="00A3694C" w:rsidRPr="000A53FC" w:rsidRDefault="00AB313C" w:rsidP="009A55BF">
      <w:pPr>
        <w:spacing w:after="0" w:line="480" w:lineRule="auto"/>
        <w:contextualSpacing/>
        <w:rPr>
          <w:rFonts w:ascii="Times" w:hAnsi="Times" w:cs="Times New Roman"/>
          <w:sz w:val="24"/>
          <w:szCs w:val="24"/>
        </w:rPr>
      </w:pPr>
      <w:r w:rsidRPr="000A53FC">
        <w:rPr>
          <w:rFonts w:ascii="Times" w:hAnsi="Times" w:cs="Times New Roman"/>
          <w:sz w:val="24"/>
          <w:szCs w:val="24"/>
        </w:rPr>
        <w:tab/>
      </w:r>
      <w:r w:rsidRPr="000A53FC">
        <w:rPr>
          <w:rFonts w:ascii="Times" w:hAnsi="Times" w:cs="Times New Roman"/>
          <w:i/>
          <w:sz w:val="24"/>
          <w:szCs w:val="24"/>
        </w:rPr>
        <w:t>Dreamcatcher</w:t>
      </w:r>
      <w:r w:rsidRPr="000A53FC">
        <w:rPr>
          <w:rFonts w:ascii="Times" w:hAnsi="Times" w:cs="Times New Roman"/>
          <w:sz w:val="24"/>
          <w:szCs w:val="24"/>
        </w:rPr>
        <w:t xml:space="preserve"> contains a single primary case of </w:t>
      </w:r>
      <w:r w:rsidR="001158A5">
        <w:rPr>
          <w:rFonts w:ascii="Times" w:hAnsi="Times" w:cs="Times New Roman"/>
          <w:sz w:val="24"/>
          <w:szCs w:val="24"/>
        </w:rPr>
        <w:t>alien possession</w:t>
      </w:r>
      <w:r w:rsidRPr="000A53FC">
        <w:rPr>
          <w:rFonts w:ascii="Times" w:hAnsi="Times" w:cs="Times New Roman"/>
          <w:sz w:val="24"/>
          <w:szCs w:val="24"/>
        </w:rPr>
        <w:t xml:space="preserve">, </w:t>
      </w:r>
      <w:r w:rsidR="004C010E" w:rsidRPr="000A53FC">
        <w:rPr>
          <w:rFonts w:ascii="Times" w:hAnsi="Times" w:cs="Times New Roman"/>
          <w:sz w:val="24"/>
          <w:szCs w:val="24"/>
        </w:rPr>
        <w:t xml:space="preserve">which occurs </w:t>
      </w:r>
      <w:r w:rsidRPr="000A53FC">
        <w:rPr>
          <w:rFonts w:ascii="Times" w:hAnsi="Times" w:cs="Times New Roman"/>
          <w:sz w:val="24"/>
          <w:szCs w:val="24"/>
        </w:rPr>
        <w:t xml:space="preserve">amidst </w:t>
      </w:r>
      <w:r w:rsidR="004C010E" w:rsidRPr="000A53FC">
        <w:rPr>
          <w:rFonts w:ascii="Times" w:hAnsi="Times" w:cs="Times New Roman"/>
          <w:sz w:val="24"/>
          <w:szCs w:val="24"/>
        </w:rPr>
        <w:t xml:space="preserve">the broader </w:t>
      </w:r>
      <w:r w:rsidR="00CF4D7E" w:rsidRPr="000A53FC">
        <w:rPr>
          <w:rFonts w:ascii="Times" w:hAnsi="Times" w:cs="Times New Roman"/>
          <w:sz w:val="24"/>
          <w:szCs w:val="24"/>
        </w:rPr>
        <w:t>context</w:t>
      </w:r>
      <w:r w:rsidR="004C010E" w:rsidRPr="000A53FC">
        <w:rPr>
          <w:rFonts w:ascii="Times" w:hAnsi="Times" w:cs="Times New Roman"/>
          <w:sz w:val="24"/>
          <w:szCs w:val="24"/>
        </w:rPr>
        <w:t xml:space="preserve"> of </w:t>
      </w:r>
      <w:r w:rsidRPr="000A53FC">
        <w:rPr>
          <w:rFonts w:ascii="Times" w:hAnsi="Times" w:cs="Times New Roman"/>
          <w:sz w:val="24"/>
          <w:szCs w:val="24"/>
        </w:rPr>
        <w:t xml:space="preserve">a failed attempt at </w:t>
      </w:r>
      <w:r w:rsidR="004C010E" w:rsidRPr="000A53FC">
        <w:rPr>
          <w:rFonts w:ascii="Times" w:hAnsi="Times" w:cs="Times New Roman"/>
          <w:sz w:val="24"/>
          <w:szCs w:val="24"/>
        </w:rPr>
        <w:t>world domination</w:t>
      </w:r>
      <w:r w:rsidRPr="000A53FC">
        <w:rPr>
          <w:rFonts w:ascii="Times" w:hAnsi="Times" w:cs="Times New Roman"/>
          <w:sz w:val="24"/>
          <w:szCs w:val="24"/>
        </w:rPr>
        <w:t>.</w:t>
      </w:r>
      <w:r w:rsidR="000A53FC">
        <w:rPr>
          <w:rFonts w:ascii="Times" w:hAnsi="Times" w:cs="Times New Roman"/>
          <w:sz w:val="24"/>
          <w:szCs w:val="24"/>
        </w:rPr>
        <w:t xml:space="preserve"> </w:t>
      </w:r>
      <w:r w:rsidR="0057585A" w:rsidRPr="000A53FC">
        <w:rPr>
          <w:rFonts w:ascii="Times" w:hAnsi="Times" w:cs="Times New Roman"/>
          <w:sz w:val="24"/>
          <w:szCs w:val="24"/>
        </w:rPr>
        <w:t>The single case is that of Jonesy, one of the four friends who fall afoul of the alien invasion.</w:t>
      </w:r>
      <w:r w:rsidR="000A53FC">
        <w:rPr>
          <w:rFonts w:ascii="Times" w:hAnsi="Times" w:cs="Times New Roman"/>
          <w:sz w:val="24"/>
          <w:szCs w:val="24"/>
        </w:rPr>
        <w:t xml:space="preserve"> </w:t>
      </w:r>
      <w:r w:rsidR="0057585A" w:rsidRPr="000A53FC">
        <w:rPr>
          <w:rFonts w:ascii="Times" w:hAnsi="Times" w:cs="Times New Roman"/>
          <w:sz w:val="24"/>
          <w:szCs w:val="24"/>
        </w:rPr>
        <w:t xml:space="preserve">Jonesy encounters one of the aliens, who, upon physical death, transfers his consciousness </w:t>
      </w:r>
      <w:r w:rsidR="00CF4D7E">
        <w:rPr>
          <w:rFonts w:ascii="Times" w:hAnsi="Times" w:cs="Times New Roman"/>
          <w:sz w:val="24"/>
          <w:szCs w:val="24"/>
        </w:rPr>
        <w:t>to</w:t>
      </w:r>
      <w:r w:rsidR="0057585A" w:rsidRPr="000A53FC">
        <w:rPr>
          <w:rFonts w:ascii="Times" w:hAnsi="Times" w:cs="Times New Roman"/>
          <w:sz w:val="24"/>
          <w:szCs w:val="24"/>
        </w:rPr>
        <w:t xml:space="preserve"> Jonesy’s body, without eradicating Jonesy’s</w:t>
      </w:r>
      <w:r w:rsidR="00F05D6F" w:rsidRPr="000A53FC">
        <w:rPr>
          <w:rFonts w:ascii="Times" w:hAnsi="Times" w:cs="Times New Roman"/>
          <w:sz w:val="24"/>
          <w:szCs w:val="24"/>
        </w:rPr>
        <w:t xml:space="preserve"> </w:t>
      </w:r>
      <w:r w:rsidR="009B3374" w:rsidRPr="000A53FC">
        <w:rPr>
          <w:rFonts w:ascii="Times" w:hAnsi="Times" w:cs="Times New Roman"/>
          <w:sz w:val="24"/>
          <w:szCs w:val="24"/>
        </w:rPr>
        <w:t>self-awareness</w:t>
      </w:r>
      <w:r w:rsidR="0057585A" w:rsidRPr="000A53FC">
        <w:rPr>
          <w:rFonts w:ascii="Times" w:hAnsi="Times" w:cs="Times New Roman"/>
          <w:sz w:val="24"/>
          <w:szCs w:val="24"/>
        </w:rPr>
        <w:t>.</w:t>
      </w:r>
      <w:r w:rsidR="000A53FC">
        <w:rPr>
          <w:rFonts w:ascii="Times" w:hAnsi="Times" w:cs="Times New Roman"/>
          <w:sz w:val="24"/>
          <w:szCs w:val="24"/>
        </w:rPr>
        <w:t xml:space="preserve"> </w:t>
      </w:r>
      <w:r w:rsidR="0057585A" w:rsidRPr="000A53FC">
        <w:rPr>
          <w:rFonts w:ascii="Times" w:hAnsi="Times" w:cs="Times New Roman"/>
          <w:sz w:val="24"/>
          <w:szCs w:val="24"/>
        </w:rPr>
        <w:t xml:space="preserve">The alien consciousness, whom Jonesy </w:t>
      </w:r>
      <w:r w:rsidR="005415CA" w:rsidRPr="000A53FC">
        <w:rPr>
          <w:rFonts w:ascii="Times" w:hAnsi="Times" w:cs="Times New Roman"/>
          <w:sz w:val="24"/>
          <w:szCs w:val="24"/>
        </w:rPr>
        <w:t>calls</w:t>
      </w:r>
      <w:r w:rsidR="0057585A" w:rsidRPr="000A53FC">
        <w:rPr>
          <w:rFonts w:ascii="Times" w:hAnsi="Times" w:cs="Times New Roman"/>
          <w:sz w:val="24"/>
          <w:szCs w:val="24"/>
        </w:rPr>
        <w:t xml:space="preserve"> ‘Mr. Gray’</w:t>
      </w:r>
      <w:r w:rsidR="00CF4D7E">
        <w:rPr>
          <w:rFonts w:ascii="Times" w:hAnsi="Times" w:cs="Times New Roman"/>
          <w:sz w:val="24"/>
          <w:szCs w:val="24"/>
        </w:rPr>
        <w:t>,</w:t>
      </w:r>
      <w:r w:rsidR="0057585A" w:rsidRPr="000A53FC">
        <w:rPr>
          <w:rFonts w:ascii="Times" w:hAnsi="Times" w:cs="Times New Roman"/>
          <w:sz w:val="24"/>
          <w:szCs w:val="24"/>
        </w:rPr>
        <w:t xml:space="preserve"> takes over Jonesy’s body, while Jonesy’s protects </w:t>
      </w:r>
      <w:r w:rsidR="00CF4D7E">
        <w:rPr>
          <w:rFonts w:ascii="Times" w:hAnsi="Times" w:cs="Times New Roman"/>
          <w:sz w:val="24"/>
          <w:szCs w:val="24"/>
        </w:rPr>
        <w:t>himself</w:t>
      </w:r>
      <w:r w:rsidR="00CF4D7E" w:rsidRPr="000A53FC">
        <w:rPr>
          <w:rFonts w:ascii="Times" w:hAnsi="Times" w:cs="Times New Roman"/>
          <w:sz w:val="24"/>
          <w:szCs w:val="24"/>
        </w:rPr>
        <w:t xml:space="preserve"> </w:t>
      </w:r>
      <w:r w:rsidR="0057585A" w:rsidRPr="000A53FC">
        <w:rPr>
          <w:rFonts w:ascii="Times" w:hAnsi="Times" w:cs="Times New Roman"/>
          <w:sz w:val="24"/>
          <w:szCs w:val="24"/>
        </w:rPr>
        <w:t>within an envisioned stronghold in his own mind.</w:t>
      </w:r>
      <w:r w:rsidR="000A53FC">
        <w:rPr>
          <w:rFonts w:ascii="Times" w:hAnsi="Times" w:cs="Times New Roman"/>
          <w:sz w:val="24"/>
          <w:szCs w:val="24"/>
        </w:rPr>
        <w:t xml:space="preserve"> </w:t>
      </w:r>
      <w:r w:rsidR="00E23F37" w:rsidRPr="000A53FC">
        <w:rPr>
          <w:rFonts w:ascii="Times" w:hAnsi="Times" w:cs="Times New Roman"/>
          <w:sz w:val="24"/>
          <w:szCs w:val="24"/>
        </w:rPr>
        <w:t xml:space="preserve">The rest of the populace in the immediate area, and many of the military people assigned to </w:t>
      </w:r>
      <w:r w:rsidR="00045359" w:rsidRPr="000A53FC">
        <w:rPr>
          <w:rFonts w:ascii="Times" w:hAnsi="Times" w:cs="Times New Roman"/>
          <w:sz w:val="24"/>
          <w:szCs w:val="24"/>
        </w:rPr>
        <w:t>keep these people and the aliens contained</w:t>
      </w:r>
      <w:r w:rsidR="00E23F37" w:rsidRPr="000A53FC">
        <w:rPr>
          <w:rFonts w:ascii="Times" w:hAnsi="Times" w:cs="Times New Roman"/>
          <w:sz w:val="24"/>
          <w:szCs w:val="24"/>
        </w:rPr>
        <w:t xml:space="preserve">, become infected by </w:t>
      </w:r>
      <w:r w:rsidR="003A589C" w:rsidRPr="000A53FC">
        <w:rPr>
          <w:rFonts w:ascii="Times" w:hAnsi="Times" w:cs="Times New Roman"/>
          <w:sz w:val="24"/>
          <w:szCs w:val="24"/>
        </w:rPr>
        <w:t>the aforementioned ‘</w:t>
      </w:r>
      <w:r w:rsidR="00E23F37" w:rsidRPr="000A53FC">
        <w:rPr>
          <w:rFonts w:ascii="Times" w:hAnsi="Times" w:cs="Times New Roman"/>
          <w:sz w:val="24"/>
          <w:szCs w:val="24"/>
        </w:rPr>
        <w:t>byrus’, which grows at a fast rate</w:t>
      </w:r>
      <w:r w:rsidR="0036374C" w:rsidRPr="000A53FC">
        <w:rPr>
          <w:rFonts w:ascii="Times" w:hAnsi="Times" w:cs="Times New Roman"/>
          <w:sz w:val="24"/>
          <w:szCs w:val="24"/>
        </w:rPr>
        <w:t xml:space="preserve"> and</w:t>
      </w:r>
      <w:r w:rsidR="00E94E00" w:rsidRPr="000A53FC">
        <w:rPr>
          <w:rFonts w:ascii="Times" w:hAnsi="Times" w:cs="Times New Roman"/>
          <w:sz w:val="24"/>
          <w:szCs w:val="24"/>
        </w:rPr>
        <w:t xml:space="preserve"> overtakes the host in a different manner</w:t>
      </w:r>
      <w:r w:rsidR="00E23F37" w:rsidRPr="000A53FC">
        <w:rPr>
          <w:rFonts w:ascii="Times" w:hAnsi="Times" w:cs="Times New Roman"/>
          <w:sz w:val="24"/>
          <w:szCs w:val="24"/>
        </w:rPr>
        <w:t xml:space="preserve">. </w:t>
      </w:r>
      <w:r w:rsidR="00E94E00" w:rsidRPr="000A53FC">
        <w:rPr>
          <w:rFonts w:ascii="Times" w:hAnsi="Times" w:cs="Times New Roman"/>
          <w:sz w:val="24"/>
          <w:szCs w:val="24"/>
        </w:rPr>
        <w:t xml:space="preserve">First a fungus infects a host and </w:t>
      </w:r>
      <w:r w:rsidR="00E23F37" w:rsidRPr="000A53FC">
        <w:rPr>
          <w:rFonts w:ascii="Times" w:hAnsi="Times" w:cs="Times New Roman"/>
          <w:sz w:val="24"/>
          <w:szCs w:val="24"/>
        </w:rPr>
        <w:t xml:space="preserve">imbues </w:t>
      </w:r>
      <w:r w:rsidR="00E94E00" w:rsidRPr="000A53FC">
        <w:rPr>
          <w:rFonts w:ascii="Times" w:hAnsi="Times" w:cs="Times New Roman"/>
          <w:sz w:val="24"/>
          <w:szCs w:val="24"/>
        </w:rPr>
        <w:t xml:space="preserve">him or </w:t>
      </w:r>
      <w:r w:rsidR="0030247D">
        <w:rPr>
          <w:rFonts w:ascii="Times" w:hAnsi="Times" w:cs="Times New Roman"/>
          <w:sz w:val="24"/>
          <w:szCs w:val="24"/>
        </w:rPr>
        <w:t>her</w:t>
      </w:r>
      <w:r w:rsidR="0030247D" w:rsidRPr="000A53FC">
        <w:rPr>
          <w:rFonts w:ascii="Times" w:hAnsi="Times" w:cs="Times New Roman"/>
          <w:sz w:val="24"/>
          <w:szCs w:val="24"/>
        </w:rPr>
        <w:t xml:space="preserve"> </w:t>
      </w:r>
      <w:r w:rsidR="00E23F37" w:rsidRPr="000A53FC">
        <w:rPr>
          <w:rFonts w:ascii="Times" w:hAnsi="Times" w:cs="Times New Roman"/>
          <w:sz w:val="24"/>
          <w:szCs w:val="24"/>
        </w:rPr>
        <w:t>with telepathic abilities, and in some cases implants the host with a creature</w:t>
      </w:r>
      <w:r w:rsidR="0030247D">
        <w:rPr>
          <w:rFonts w:ascii="Times" w:hAnsi="Times" w:cs="Times New Roman"/>
          <w:sz w:val="24"/>
          <w:szCs w:val="24"/>
        </w:rPr>
        <w:t>—</w:t>
      </w:r>
      <w:r w:rsidR="00E23F37" w:rsidRPr="000A53FC">
        <w:rPr>
          <w:rFonts w:ascii="Times" w:hAnsi="Times" w:cs="Times New Roman"/>
          <w:sz w:val="24"/>
          <w:szCs w:val="24"/>
        </w:rPr>
        <w:t>‘byrum’ to the aliens</w:t>
      </w:r>
      <w:r w:rsidR="003C3EB3">
        <w:rPr>
          <w:rFonts w:ascii="Times" w:hAnsi="Times" w:cs="Times New Roman"/>
          <w:sz w:val="24"/>
          <w:szCs w:val="24"/>
        </w:rPr>
        <w:t>, ‘shit weasel’ to the humans—</w:t>
      </w:r>
      <w:r w:rsidR="00E23F37" w:rsidRPr="000A53FC">
        <w:rPr>
          <w:rFonts w:ascii="Times" w:hAnsi="Times" w:cs="Times New Roman"/>
          <w:sz w:val="24"/>
          <w:szCs w:val="24"/>
        </w:rPr>
        <w:t>to gestate and eventually eat its way out through the host’s anus.</w:t>
      </w:r>
      <w:r w:rsidR="000A53FC">
        <w:rPr>
          <w:rFonts w:ascii="Times" w:hAnsi="Times" w:cs="Times New Roman"/>
          <w:sz w:val="24"/>
          <w:szCs w:val="24"/>
        </w:rPr>
        <w:t xml:space="preserve"> </w:t>
      </w:r>
      <w:r w:rsidR="003A589C" w:rsidRPr="000A53FC">
        <w:rPr>
          <w:rFonts w:ascii="Times" w:hAnsi="Times" w:cs="Times New Roman"/>
          <w:sz w:val="24"/>
          <w:szCs w:val="24"/>
        </w:rPr>
        <w:t xml:space="preserve">The telepathic abilities obtained by all of those infected by the byrus not only opens a mental pathway for the aliens, but also allows anyone </w:t>
      </w:r>
      <w:r w:rsidR="007A1074" w:rsidRPr="000A53FC">
        <w:rPr>
          <w:rFonts w:ascii="Times" w:hAnsi="Times" w:cs="Times New Roman"/>
          <w:sz w:val="24"/>
          <w:szCs w:val="24"/>
        </w:rPr>
        <w:t xml:space="preserve">infected </w:t>
      </w:r>
      <w:r w:rsidR="003A589C" w:rsidRPr="000A53FC">
        <w:rPr>
          <w:rFonts w:ascii="Times" w:hAnsi="Times" w:cs="Times New Roman"/>
          <w:sz w:val="24"/>
          <w:szCs w:val="24"/>
        </w:rPr>
        <w:t>to read the thoughts of</w:t>
      </w:r>
      <w:r w:rsidR="007A1074" w:rsidRPr="000A53FC">
        <w:rPr>
          <w:rFonts w:ascii="Times" w:hAnsi="Times" w:cs="Times New Roman"/>
          <w:sz w:val="24"/>
          <w:szCs w:val="24"/>
        </w:rPr>
        <w:t xml:space="preserve"> others in the same </w:t>
      </w:r>
      <w:r w:rsidR="003C3EB3" w:rsidRPr="000A53FC">
        <w:rPr>
          <w:rFonts w:ascii="Times" w:hAnsi="Times" w:cs="Times New Roman"/>
          <w:sz w:val="24"/>
          <w:szCs w:val="24"/>
        </w:rPr>
        <w:t>situation.</w:t>
      </w:r>
      <w:r w:rsidR="000A53FC">
        <w:rPr>
          <w:rFonts w:ascii="Times" w:hAnsi="Times" w:cs="Times New Roman"/>
          <w:sz w:val="24"/>
          <w:szCs w:val="24"/>
        </w:rPr>
        <w:t xml:space="preserve"> </w:t>
      </w:r>
      <w:r w:rsidR="00E23F37" w:rsidRPr="000A53FC">
        <w:rPr>
          <w:rFonts w:ascii="Times" w:hAnsi="Times" w:cs="Times New Roman"/>
          <w:sz w:val="24"/>
          <w:szCs w:val="24"/>
        </w:rPr>
        <w:t>However, the byrus dies quickly, drying up and flaking off, after which the</w:t>
      </w:r>
      <w:r w:rsidR="00A3694C" w:rsidRPr="000A53FC">
        <w:rPr>
          <w:rFonts w:ascii="Times" w:hAnsi="Times" w:cs="Times New Roman"/>
          <w:sz w:val="24"/>
          <w:szCs w:val="24"/>
        </w:rPr>
        <w:t xml:space="preserve"> host’s telepathic abilities wear off, and any byrum born die after prolonged exposure to the atmosphere.</w:t>
      </w:r>
      <w:r w:rsidR="000A53FC">
        <w:rPr>
          <w:rFonts w:ascii="Times" w:hAnsi="Times" w:cs="Times New Roman"/>
          <w:sz w:val="24"/>
          <w:szCs w:val="24"/>
        </w:rPr>
        <w:t xml:space="preserve"> </w:t>
      </w:r>
      <w:r w:rsidR="00A3694C" w:rsidRPr="000A53FC">
        <w:rPr>
          <w:rFonts w:ascii="Times" w:hAnsi="Times" w:cs="Times New Roman"/>
          <w:sz w:val="24"/>
          <w:szCs w:val="24"/>
        </w:rPr>
        <w:t xml:space="preserve">Furthermore, the aliens themselves </w:t>
      </w:r>
      <w:r w:rsidR="003C3EB3">
        <w:rPr>
          <w:rFonts w:ascii="Times" w:hAnsi="Times" w:cs="Times New Roman"/>
          <w:sz w:val="24"/>
          <w:szCs w:val="24"/>
        </w:rPr>
        <w:t>similarly</w:t>
      </w:r>
      <w:r w:rsidR="00A3694C" w:rsidRPr="000A53FC">
        <w:rPr>
          <w:rFonts w:ascii="Times" w:hAnsi="Times" w:cs="Times New Roman"/>
          <w:sz w:val="24"/>
          <w:szCs w:val="24"/>
        </w:rPr>
        <w:t xml:space="preserve"> cannot withstand Earth’s atmosphere for an extensive </w:t>
      </w:r>
      <w:r w:rsidR="001D58A4" w:rsidRPr="000A53FC">
        <w:rPr>
          <w:rFonts w:ascii="Times" w:hAnsi="Times" w:cs="Times New Roman"/>
          <w:sz w:val="24"/>
          <w:szCs w:val="24"/>
        </w:rPr>
        <w:t>period</w:t>
      </w:r>
      <w:r w:rsidR="00A3694C" w:rsidRPr="000A53FC">
        <w:rPr>
          <w:rFonts w:ascii="Times" w:hAnsi="Times" w:cs="Times New Roman"/>
          <w:sz w:val="24"/>
          <w:szCs w:val="24"/>
        </w:rPr>
        <w:t xml:space="preserve">, which is why Jonesy </w:t>
      </w:r>
      <w:r w:rsidR="00E76653" w:rsidRPr="000A53FC">
        <w:rPr>
          <w:rFonts w:ascii="Times" w:hAnsi="Times" w:cs="Times New Roman"/>
          <w:sz w:val="24"/>
          <w:szCs w:val="24"/>
        </w:rPr>
        <w:t xml:space="preserve">is forced to become </w:t>
      </w:r>
      <w:r w:rsidR="00A3694C" w:rsidRPr="000A53FC">
        <w:rPr>
          <w:rFonts w:ascii="Times" w:hAnsi="Times" w:cs="Times New Roman"/>
          <w:sz w:val="24"/>
          <w:szCs w:val="24"/>
        </w:rPr>
        <w:t>host to an alien consciousness</w:t>
      </w:r>
      <w:r w:rsidR="00E76653" w:rsidRPr="000A53FC">
        <w:rPr>
          <w:rFonts w:ascii="Times" w:hAnsi="Times" w:cs="Times New Roman"/>
          <w:sz w:val="24"/>
          <w:szCs w:val="24"/>
        </w:rPr>
        <w:t>: he is the physical body</w:t>
      </w:r>
      <w:r w:rsidR="003C3EB3">
        <w:rPr>
          <w:rFonts w:ascii="Times" w:hAnsi="Times" w:cs="Times New Roman"/>
          <w:sz w:val="24"/>
          <w:szCs w:val="24"/>
        </w:rPr>
        <w:t xml:space="preserve"> that</w:t>
      </w:r>
      <w:r w:rsidR="00E76653" w:rsidRPr="000A53FC">
        <w:rPr>
          <w:rFonts w:ascii="Times" w:hAnsi="Times" w:cs="Times New Roman"/>
          <w:sz w:val="24"/>
          <w:szCs w:val="24"/>
        </w:rPr>
        <w:t xml:space="preserve"> can be used</w:t>
      </w:r>
      <w:r w:rsidR="00A3694C" w:rsidRPr="000A53FC">
        <w:rPr>
          <w:rFonts w:ascii="Times" w:hAnsi="Times" w:cs="Times New Roman"/>
          <w:sz w:val="24"/>
          <w:szCs w:val="24"/>
        </w:rPr>
        <w:t xml:space="preserve"> to fulfil actions necessary</w:t>
      </w:r>
      <w:r w:rsidR="00E76653" w:rsidRPr="000A53FC">
        <w:rPr>
          <w:rFonts w:ascii="Times" w:hAnsi="Times" w:cs="Times New Roman"/>
          <w:sz w:val="24"/>
          <w:szCs w:val="24"/>
        </w:rPr>
        <w:t xml:space="preserve"> to complete their mission</w:t>
      </w:r>
      <w:r w:rsidR="00A3694C" w:rsidRPr="000A53FC">
        <w:rPr>
          <w:rFonts w:ascii="Times" w:hAnsi="Times" w:cs="Times New Roman"/>
          <w:sz w:val="24"/>
          <w:szCs w:val="24"/>
        </w:rPr>
        <w:t xml:space="preserve">. </w:t>
      </w:r>
    </w:p>
    <w:p w14:paraId="264D3324" w14:textId="77777777" w:rsidR="00C5654F" w:rsidRPr="000A53FC" w:rsidRDefault="00C5654F" w:rsidP="009A55BF">
      <w:pPr>
        <w:spacing w:after="0" w:line="480" w:lineRule="auto"/>
        <w:contextualSpacing/>
        <w:rPr>
          <w:rFonts w:ascii="Times" w:hAnsi="Times" w:cs="Times New Roman"/>
          <w:sz w:val="24"/>
          <w:szCs w:val="24"/>
        </w:rPr>
      </w:pPr>
      <w:r w:rsidRPr="000A53FC">
        <w:rPr>
          <w:rFonts w:ascii="Times" w:hAnsi="Times" w:cs="Times New Roman"/>
          <w:sz w:val="24"/>
          <w:szCs w:val="24"/>
        </w:rPr>
        <w:tab/>
        <w:t xml:space="preserve">In discussing his approach to the adaptation, director Lawrence Kasdan identifies his interest in the story with respect to genre: </w:t>
      </w:r>
    </w:p>
    <w:p w14:paraId="4051E7B2" w14:textId="21AE7BCD" w:rsidR="00C5654F" w:rsidRPr="000A53FC" w:rsidRDefault="00C5654F" w:rsidP="009A55BF">
      <w:pPr>
        <w:spacing w:after="0" w:line="480" w:lineRule="auto"/>
        <w:ind w:left="720"/>
        <w:contextualSpacing/>
        <w:rPr>
          <w:rFonts w:ascii="Times" w:hAnsi="Times" w:cs="Times New Roman"/>
          <w:sz w:val="24"/>
          <w:szCs w:val="24"/>
        </w:rPr>
      </w:pPr>
      <w:r w:rsidRPr="000A53FC">
        <w:rPr>
          <w:rFonts w:ascii="Times" w:hAnsi="Times" w:cs="Times New Roman"/>
          <w:sz w:val="24"/>
          <w:szCs w:val="24"/>
        </w:rPr>
        <w:t>It’s similar to some of my other work in that it starts out being about a friendship between four friends, then it becomes this other thing, which is an alien invasion movie, so it’s a good combination for me….</w:t>
      </w:r>
      <w:r w:rsidR="001D58A4">
        <w:rPr>
          <w:rFonts w:ascii="Times" w:hAnsi="Times" w:cs="Times New Roman"/>
          <w:sz w:val="24"/>
          <w:szCs w:val="24"/>
        </w:rPr>
        <w:t xml:space="preserve"> </w:t>
      </w:r>
      <w:r w:rsidRPr="000A53FC">
        <w:rPr>
          <w:rFonts w:ascii="Times" w:hAnsi="Times" w:cs="Times New Roman"/>
          <w:sz w:val="24"/>
          <w:szCs w:val="24"/>
        </w:rPr>
        <w:t xml:space="preserve">I wanted to do a monster movie. </w:t>
      </w:r>
      <w:r w:rsidRPr="000A53FC">
        <w:rPr>
          <w:rFonts w:ascii="Times" w:hAnsi="Times" w:cs="Times New Roman"/>
          <w:i/>
          <w:sz w:val="24"/>
          <w:szCs w:val="24"/>
        </w:rPr>
        <w:t>Alien</w:t>
      </w:r>
      <w:r w:rsidRPr="000A53FC">
        <w:rPr>
          <w:rFonts w:ascii="Times" w:hAnsi="Times" w:cs="Times New Roman"/>
          <w:sz w:val="24"/>
          <w:szCs w:val="24"/>
        </w:rPr>
        <w:t xml:space="preserve"> is my favourite horror film. It’s really scary to me. And </w:t>
      </w:r>
      <w:r w:rsidRPr="000A53FC">
        <w:rPr>
          <w:rFonts w:ascii="Times" w:hAnsi="Times" w:cs="Times New Roman"/>
          <w:i/>
          <w:sz w:val="24"/>
          <w:szCs w:val="24"/>
        </w:rPr>
        <w:t>The Exorcist</w:t>
      </w:r>
      <w:r w:rsidRPr="000A53FC">
        <w:rPr>
          <w:rFonts w:ascii="Times" w:hAnsi="Times" w:cs="Times New Roman"/>
          <w:sz w:val="24"/>
          <w:szCs w:val="24"/>
        </w:rPr>
        <w:t>. I wanted to do one that doesn’t just tease you. It’s not a psychological horror film: it’s the real deal</w:t>
      </w:r>
      <w:r w:rsidR="001D58A4">
        <w:rPr>
          <w:rFonts w:ascii="Times" w:hAnsi="Times" w:cs="Times New Roman"/>
          <w:sz w:val="24"/>
          <w:szCs w:val="24"/>
        </w:rPr>
        <w:t xml:space="preserve"> </w:t>
      </w:r>
      <w:r w:rsidRPr="000A53FC">
        <w:rPr>
          <w:rFonts w:ascii="Times" w:hAnsi="Times" w:cs="Times New Roman"/>
          <w:sz w:val="24"/>
          <w:szCs w:val="24"/>
        </w:rPr>
        <w:t>…</w:t>
      </w:r>
      <w:r w:rsidR="001D58A4">
        <w:rPr>
          <w:rFonts w:ascii="Times" w:hAnsi="Times" w:cs="Times New Roman"/>
          <w:sz w:val="24"/>
          <w:szCs w:val="24"/>
        </w:rPr>
        <w:t xml:space="preserve"> </w:t>
      </w:r>
      <w:r w:rsidRPr="000A53FC">
        <w:rPr>
          <w:rFonts w:ascii="Times" w:hAnsi="Times" w:cs="Times New Roman"/>
          <w:sz w:val="24"/>
          <w:szCs w:val="24"/>
        </w:rPr>
        <w:t xml:space="preserve">another movie that influenced me was </w:t>
      </w:r>
      <w:r w:rsidRPr="000A53FC">
        <w:rPr>
          <w:rFonts w:ascii="Times" w:hAnsi="Times" w:cs="Times New Roman"/>
          <w:i/>
          <w:sz w:val="24"/>
          <w:szCs w:val="24"/>
        </w:rPr>
        <w:t>The Silence of the Lambs</w:t>
      </w:r>
      <w:r w:rsidRPr="000A53FC">
        <w:rPr>
          <w:rFonts w:ascii="Times" w:hAnsi="Times" w:cs="Times New Roman"/>
          <w:sz w:val="24"/>
          <w:szCs w:val="24"/>
        </w:rPr>
        <w:t>. It’s really a creature feature, and it’s so smart and realistic and therefore five times more terrifying to me than some slasher mov</w:t>
      </w:r>
      <w:r w:rsidR="001D58A4">
        <w:rPr>
          <w:rFonts w:ascii="Times" w:hAnsi="Times" w:cs="Times New Roman"/>
          <w:sz w:val="24"/>
          <w:szCs w:val="24"/>
        </w:rPr>
        <w:t>ie. (</w:t>
      </w:r>
      <w:r w:rsidR="00BF01B2">
        <w:rPr>
          <w:rFonts w:ascii="Times" w:hAnsi="Times" w:cs="Times New Roman"/>
          <w:sz w:val="24"/>
          <w:szCs w:val="24"/>
        </w:rPr>
        <w:t xml:space="preserve">qtd in Longwell </w:t>
      </w:r>
      <w:r w:rsidRPr="000A53FC">
        <w:rPr>
          <w:rFonts w:ascii="Times" w:hAnsi="Times" w:cs="Times New Roman"/>
          <w:sz w:val="24"/>
          <w:szCs w:val="24"/>
        </w:rPr>
        <w:t>23</w:t>
      </w:r>
      <w:r w:rsidR="001D58A4">
        <w:rPr>
          <w:rFonts w:ascii="Times" w:hAnsi="Times" w:cs="Times New Roman"/>
          <w:sz w:val="24"/>
          <w:szCs w:val="24"/>
        </w:rPr>
        <w:t xml:space="preserve">; </w:t>
      </w:r>
      <w:r w:rsidR="00CB03C0" w:rsidRPr="00CB03C0">
        <w:rPr>
          <w:rFonts w:ascii="Times" w:hAnsi="Times" w:cs="Times New Roman"/>
          <w:color w:val="000000" w:themeColor="text1"/>
          <w:sz w:val="24"/>
          <w:szCs w:val="24"/>
        </w:rPr>
        <w:t>ellipses in original</w:t>
      </w:r>
      <w:r w:rsidRPr="00CB03C0">
        <w:rPr>
          <w:rFonts w:ascii="Times" w:hAnsi="Times" w:cs="Times New Roman"/>
          <w:color w:val="000000" w:themeColor="text1"/>
          <w:sz w:val="24"/>
          <w:szCs w:val="24"/>
        </w:rPr>
        <w:t>)</w:t>
      </w:r>
    </w:p>
    <w:p w14:paraId="21326E0F" w14:textId="77777777" w:rsidR="00C5654F" w:rsidRPr="000A53FC" w:rsidRDefault="00C5654F" w:rsidP="009A55BF">
      <w:pPr>
        <w:spacing w:after="0" w:line="480" w:lineRule="auto"/>
        <w:contextualSpacing/>
        <w:rPr>
          <w:rFonts w:ascii="Times" w:hAnsi="Times" w:cs="Times New Roman"/>
          <w:sz w:val="24"/>
          <w:szCs w:val="24"/>
        </w:rPr>
      </w:pPr>
    </w:p>
    <w:p w14:paraId="7059EB8D" w14:textId="77777777" w:rsidR="009A55BF" w:rsidRDefault="00C5654F" w:rsidP="009A55BF">
      <w:pPr>
        <w:spacing w:after="0" w:line="480" w:lineRule="auto"/>
        <w:contextualSpacing/>
        <w:rPr>
          <w:rFonts w:ascii="Times" w:hAnsi="Times" w:cs="Times New Roman"/>
          <w:b/>
          <w:sz w:val="24"/>
          <w:szCs w:val="24"/>
        </w:rPr>
      </w:pPr>
      <w:r w:rsidRPr="000A53FC">
        <w:rPr>
          <w:rFonts w:ascii="Times" w:hAnsi="Times" w:cs="Times New Roman"/>
          <w:sz w:val="24"/>
          <w:szCs w:val="24"/>
        </w:rPr>
        <w:t>Kasdan, clearly identifies the hybrid nature of the story, cal</w:t>
      </w:r>
      <w:r w:rsidR="004C6C11">
        <w:rPr>
          <w:rFonts w:ascii="Times" w:hAnsi="Times" w:cs="Times New Roman"/>
          <w:sz w:val="24"/>
          <w:szCs w:val="24"/>
        </w:rPr>
        <w:t>ling it an alien invasion story</w:t>
      </w:r>
      <w:r w:rsidRPr="000A53FC">
        <w:rPr>
          <w:rFonts w:ascii="Times" w:hAnsi="Times" w:cs="Times New Roman"/>
          <w:sz w:val="24"/>
          <w:szCs w:val="24"/>
        </w:rPr>
        <w:t xml:space="preserve"> </w:t>
      </w:r>
      <w:r w:rsidRPr="00AA4C57">
        <w:rPr>
          <w:rFonts w:ascii="Times" w:hAnsi="Times" w:cs="Times New Roman"/>
          <w:i/>
          <w:sz w:val="24"/>
          <w:szCs w:val="24"/>
        </w:rPr>
        <w:t>and</w:t>
      </w:r>
      <w:r w:rsidRPr="000A53FC">
        <w:rPr>
          <w:rFonts w:ascii="Times" w:hAnsi="Times" w:cs="Times New Roman"/>
          <w:sz w:val="24"/>
          <w:szCs w:val="24"/>
        </w:rPr>
        <w:t xml:space="preserve"> a monster movie</w:t>
      </w:r>
      <w:r w:rsidR="00D26DE8" w:rsidRPr="000A53FC">
        <w:rPr>
          <w:rFonts w:ascii="Times" w:hAnsi="Times" w:cs="Times New Roman"/>
          <w:sz w:val="24"/>
          <w:szCs w:val="24"/>
        </w:rPr>
        <w:t xml:space="preserve"> or creature feature</w:t>
      </w:r>
      <w:r w:rsidRPr="000A53FC">
        <w:rPr>
          <w:rFonts w:ascii="Times" w:hAnsi="Times" w:cs="Times New Roman"/>
          <w:sz w:val="24"/>
          <w:szCs w:val="24"/>
        </w:rPr>
        <w:t>.</w:t>
      </w:r>
      <w:r w:rsidR="000A53FC">
        <w:rPr>
          <w:rFonts w:ascii="Times" w:hAnsi="Times" w:cs="Times New Roman"/>
          <w:sz w:val="24"/>
          <w:szCs w:val="24"/>
        </w:rPr>
        <w:t xml:space="preserve"> </w:t>
      </w:r>
      <w:r w:rsidRPr="000A53FC">
        <w:rPr>
          <w:rFonts w:ascii="Times" w:hAnsi="Times" w:cs="Times New Roman"/>
          <w:sz w:val="24"/>
          <w:szCs w:val="24"/>
        </w:rPr>
        <w:t xml:space="preserve">He </w:t>
      </w:r>
      <w:r w:rsidR="00D26DE8" w:rsidRPr="000A53FC">
        <w:rPr>
          <w:rFonts w:ascii="Times" w:hAnsi="Times" w:cs="Times New Roman"/>
          <w:sz w:val="24"/>
          <w:szCs w:val="24"/>
        </w:rPr>
        <w:t xml:space="preserve">invokes </w:t>
      </w:r>
      <w:r w:rsidR="00D26DE8" w:rsidRPr="000A53FC">
        <w:rPr>
          <w:rFonts w:ascii="Times" w:hAnsi="Times" w:cs="Times New Roman"/>
          <w:i/>
          <w:sz w:val="24"/>
          <w:szCs w:val="24"/>
        </w:rPr>
        <w:t>Alien</w:t>
      </w:r>
      <w:r w:rsidR="004C6C11">
        <w:rPr>
          <w:rFonts w:ascii="Times" w:hAnsi="Times" w:cs="Times New Roman"/>
          <w:i/>
          <w:sz w:val="24"/>
          <w:szCs w:val="24"/>
        </w:rPr>
        <w:t xml:space="preserve"> </w:t>
      </w:r>
      <w:r w:rsidR="004C6C11">
        <w:rPr>
          <w:rFonts w:ascii="Times" w:hAnsi="Times" w:cs="Times New Roman"/>
          <w:sz w:val="24"/>
          <w:szCs w:val="24"/>
        </w:rPr>
        <w:t>(</w:t>
      </w:r>
      <w:r w:rsidR="0062735B">
        <w:rPr>
          <w:rFonts w:ascii="Times" w:hAnsi="Times" w:cs="Times New Roman"/>
          <w:sz w:val="24"/>
          <w:szCs w:val="24"/>
        </w:rPr>
        <w:t xml:space="preserve">Scott </w:t>
      </w:r>
      <w:r w:rsidR="004C6C11">
        <w:rPr>
          <w:rFonts w:ascii="Times" w:hAnsi="Times" w:cs="Times New Roman"/>
          <w:sz w:val="24"/>
          <w:szCs w:val="24"/>
        </w:rPr>
        <w:t>UK</w:t>
      </w:r>
      <w:r w:rsidR="0062735B">
        <w:rPr>
          <w:rFonts w:ascii="Times" w:hAnsi="Times" w:cs="Times New Roman"/>
          <w:sz w:val="24"/>
          <w:szCs w:val="24"/>
        </w:rPr>
        <w:t>/US</w:t>
      </w:r>
      <w:r w:rsidR="004C6C11">
        <w:rPr>
          <w:rFonts w:ascii="Times" w:hAnsi="Times" w:cs="Times New Roman"/>
          <w:sz w:val="24"/>
          <w:szCs w:val="24"/>
        </w:rPr>
        <w:t xml:space="preserve"> 1979)</w:t>
      </w:r>
      <w:r w:rsidR="00D26DE8" w:rsidRPr="000A53FC">
        <w:rPr>
          <w:rFonts w:ascii="Times" w:hAnsi="Times" w:cs="Times New Roman"/>
          <w:sz w:val="24"/>
          <w:szCs w:val="24"/>
        </w:rPr>
        <w:t xml:space="preserve">, an overt </w:t>
      </w:r>
      <w:r w:rsidR="00944AA9" w:rsidRPr="000A53FC">
        <w:rPr>
          <w:rFonts w:ascii="Times" w:hAnsi="Times" w:cs="Times New Roman"/>
          <w:sz w:val="24"/>
          <w:szCs w:val="24"/>
        </w:rPr>
        <w:t>sf</w:t>
      </w:r>
      <w:r w:rsidR="00D26DE8" w:rsidRPr="000A53FC">
        <w:rPr>
          <w:rFonts w:ascii="Times" w:hAnsi="Times" w:cs="Times New Roman"/>
          <w:sz w:val="24"/>
          <w:szCs w:val="24"/>
        </w:rPr>
        <w:t xml:space="preserve">/horror hybrid, as well as </w:t>
      </w:r>
      <w:r w:rsidR="00D26DE8" w:rsidRPr="000A53FC">
        <w:rPr>
          <w:rFonts w:ascii="Times" w:hAnsi="Times" w:cs="Times New Roman"/>
          <w:i/>
          <w:sz w:val="24"/>
          <w:szCs w:val="24"/>
        </w:rPr>
        <w:t>The Exorcist</w:t>
      </w:r>
      <w:r w:rsidR="00D26DE8" w:rsidRPr="000A53FC">
        <w:rPr>
          <w:rFonts w:ascii="Times" w:hAnsi="Times" w:cs="Times New Roman"/>
          <w:sz w:val="24"/>
          <w:szCs w:val="24"/>
        </w:rPr>
        <w:t xml:space="preserve">, the key possession film </w:t>
      </w:r>
      <w:r w:rsidR="007C2AA9">
        <w:rPr>
          <w:rFonts w:ascii="Times" w:hAnsi="Times" w:cs="Times New Roman"/>
          <w:sz w:val="24"/>
          <w:szCs w:val="24"/>
        </w:rPr>
        <w:t>precursor</w:t>
      </w:r>
      <w:r w:rsidR="00D26DE8" w:rsidRPr="000A53FC">
        <w:rPr>
          <w:rFonts w:ascii="Times" w:hAnsi="Times" w:cs="Times New Roman"/>
          <w:sz w:val="24"/>
          <w:szCs w:val="24"/>
        </w:rPr>
        <w:t>.</w:t>
      </w:r>
      <w:r w:rsidR="000A53FC">
        <w:rPr>
          <w:rFonts w:ascii="Times" w:hAnsi="Times" w:cs="Times New Roman"/>
          <w:sz w:val="24"/>
          <w:szCs w:val="24"/>
        </w:rPr>
        <w:t xml:space="preserve"> </w:t>
      </w:r>
      <w:r w:rsidR="00332623" w:rsidRPr="000A53FC">
        <w:rPr>
          <w:rFonts w:ascii="Times" w:hAnsi="Times" w:cs="Times New Roman"/>
          <w:sz w:val="24"/>
          <w:szCs w:val="24"/>
        </w:rPr>
        <w:t>Kasdan’s indication that he wanted the film to be like these (i</w:t>
      </w:r>
      <w:r w:rsidR="008A1DE6" w:rsidRPr="000A53FC">
        <w:rPr>
          <w:rFonts w:ascii="Times" w:hAnsi="Times" w:cs="Times New Roman"/>
          <w:sz w:val="24"/>
          <w:szCs w:val="24"/>
        </w:rPr>
        <w:t>.</w:t>
      </w:r>
      <w:r w:rsidR="00332623" w:rsidRPr="000A53FC">
        <w:rPr>
          <w:rFonts w:ascii="Times" w:hAnsi="Times" w:cs="Times New Roman"/>
          <w:sz w:val="24"/>
          <w:szCs w:val="24"/>
        </w:rPr>
        <w:t>e</w:t>
      </w:r>
      <w:r w:rsidR="008A1DE6" w:rsidRPr="000A53FC">
        <w:rPr>
          <w:rFonts w:ascii="Times" w:hAnsi="Times" w:cs="Times New Roman"/>
          <w:sz w:val="24"/>
          <w:szCs w:val="24"/>
        </w:rPr>
        <w:t>.</w:t>
      </w:r>
      <w:r w:rsidR="00BD244F">
        <w:rPr>
          <w:rFonts w:ascii="Times" w:hAnsi="Times" w:cs="Times New Roman"/>
          <w:sz w:val="24"/>
          <w:szCs w:val="24"/>
        </w:rPr>
        <w:t>,</w:t>
      </w:r>
      <w:r w:rsidR="008A1DE6" w:rsidRPr="000A53FC">
        <w:rPr>
          <w:rFonts w:ascii="Times" w:hAnsi="Times" w:cs="Times New Roman"/>
          <w:sz w:val="24"/>
          <w:szCs w:val="24"/>
        </w:rPr>
        <w:t xml:space="preserve"> </w:t>
      </w:r>
      <w:r w:rsidR="001E4BA7" w:rsidRPr="000A53FC">
        <w:rPr>
          <w:rFonts w:ascii="Times" w:hAnsi="Times" w:cs="Times New Roman"/>
          <w:sz w:val="24"/>
          <w:szCs w:val="24"/>
        </w:rPr>
        <w:t>‘</w:t>
      </w:r>
      <w:r w:rsidR="00332623" w:rsidRPr="000A53FC">
        <w:rPr>
          <w:rFonts w:ascii="Times" w:hAnsi="Times" w:cs="Times New Roman"/>
          <w:sz w:val="24"/>
          <w:szCs w:val="24"/>
        </w:rPr>
        <w:t>the real deal</w:t>
      </w:r>
      <w:r w:rsidR="001E4BA7" w:rsidRPr="000A53FC">
        <w:rPr>
          <w:rFonts w:ascii="Times" w:hAnsi="Times" w:cs="Times New Roman"/>
          <w:sz w:val="24"/>
          <w:szCs w:val="24"/>
        </w:rPr>
        <w:t>’</w:t>
      </w:r>
      <w:r w:rsidR="00332623" w:rsidRPr="000A53FC">
        <w:rPr>
          <w:rFonts w:ascii="Times" w:hAnsi="Times" w:cs="Times New Roman"/>
          <w:sz w:val="24"/>
          <w:szCs w:val="24"/>
        </w:rPr>
        <w:t xml:space="preserve">) demonstrates his desire to make a scary movie; </w:t>
      </w:r>
      <w:r w:rsidR="00BD244F">
        <w:rPr>
          <w:rFonts w:ascii="Times" w:hAnsi="Times" w:cs="Times New Roman"/>
          <w:sz w:val="24"/>
          <w:szCs w:val="24"/>
        </w:rPr>
        <w:t>that is,</w:t>
      </w:r>
      <w:r w:rsidR="00332623" w:rsidRPr="000A53FC">
        <w:rPr>
          <w:rFonts w:ascii="Times" w:hAnsi="Times" w:cs="Times New Roman"/>
          <w:sz w:val="24"/>
          <w:szCs w:val="24"/>
        </w:rPr>
        <w:t xml:space="preserve"> he clearly aims to foreground horror.</w:t>
      </w:r>
      <w:r w:rsidR="000A53FC">
        <w:rPr>
          <w:rFonts w:ascii="Times" w:hAnsi="Times" w:cs="Times New Roman"/>
          <w:sz w:val="24"/>
          <w:szCs w:val="24"/>
        </w:rPr>
        <w:t xml:space="preserve"> </w:t>
      </w:r>
      <w:r w:rsidR="00D26DE8" w:rsidRPr="000A53FC">
        <w:rPr>
          <w:rFonts w:ascii="Times" w:hAnsi="Times" w:cs="Times New Roman"/>
          <w:sz w:val="24"/>
          <w:szCs w:val="24"/>
        </w:rPr>
        <w:t xml:space="preserve">However, Kasdan fails to intrinsically adopt the </w:t>
      </w:r>
      <w:r w:rsidR="00944AA9" w:rsidRPr="000A53FC">
        <w:rPr>
          <w:rFonts w:ascii="Times" w:hAnsi="Times" w:cs="Times New Roman"/>
          <w:sz w:val="24"/>
          <w:szCs w:val="24"/>
        </w:rPr>
        <w:t>sf</w:t>
      </w:r>
      <w:r w:rsidR="00D26DE8" w:rsidRPr="000A53FC">
        <w:rPr>
          <w:rFonts w:ascii="Times" w:hAnsi="Times" w:cs="Times New Roman"/>
          <w:sz w:val="24"/>
          <w:szCs w:val="24"/>
        </w:rPr>
        <w:t xml:space="preserve"> elements</w:t>
      </w:r>
      <w:r w:rsidR="0043053B" w:rsidRPr="000A53FC">
        <w:rPr>
          <w:rFonts w:ascii="Times" w:hAnsi="Times" w:cs="Times New Roman"/>
          <w:sz w:val="24"/>
          <w:szCs w:val="24"/>
        </w:rPr>
        <w:t xml:space="preserve"> in the adaptation</w:t>
      </w:r>
      <w:r w:rsidR="00D26DE8" w:rsidRPr="000A53FC">
        <w:rPr>
          <w:rFonts w:ascii="Times" w:hAnsi="Times" w:cs="Times New Roman"/>
          <w:sz w:val="24"/>
          <w:szCs w:val="24"/>
        </w:rPr>
        <w:t xml:space="preserve"> in the way that King does in his prose</w:t>
      </w:r>
      <w:r w:rsidR="00D26DE8" w:rsidRPr="000A53FC">
        <w:rPr>
          <w:rFonts w:ascii="Times" w:hAnsi="Times" w:cs="Times New Roman"/>
          <w:b/>
          <w:sz w:val="24"/>
          <w:szCs w:val="24"/>
        </w:rPr>
        <w:t>.</w:t>
      </w:r>
      <w:r w:rsidR="00B35C74" w:rsidRPr="000A53FC">
        <w:rPr>
          <w:rFonts w:ascii="Times" w:hAnsi="Times" w:cs="Times New Roman"/>
          <w:b/>
          <w:sz w:val="24"/>
          <w:szCs w:val="24"/>
        </w:rPr>
        <w:t xml:space="preserve"> </w:t>
      </w:r>
    </w:p>
    <w:p w14:paraId="750BCCB8" w14:textId="77777777" w:rsidR="009A55BF" w:rsidRDefault="009A55BF" w:rsidP="009A55BF">
      <w:pPr>
        <w:spacing w:after="0" w:line="480" w:lineRule="auto"/>
        <w:contextualSpacing/>
        <w:rPr>
          <w:rFonts w:ascii="Times" w:hAnsi="Times" w:cs="Times New Roman"/>
          <w:b/>
          <w:sz w:val="24"/>
          <w:szCs w:val="24"/>
        </w:rPr>
      </w:pPr>
    </w:p>
    <w:p w14:paraId="62573D27" w14:textId="77777777" w:rsidR="009A55BF" w:rsidRDefault="009A55BF" w:rsidP="009A55BF">
      <w:pPr>
        <w:keepNext/>
        <w:spacing w:after="0" w:line="480" w:lineRule="auto"/>
        <w:contextualSpacing/>
      </w:pPr>
      <w:r>
        <w:rPr>
          <w:rFonts w:ascii="Times" w:hAnsi="Times" w:cs="Times New Roman"/>
          <w:b/>
          <w:noProof/>
          <w:sz w:val="24"/>
          <w:szCs w:val="24"/>
          <w:lang w:eastAsia="en-GB"/>
        </w:rPr>
        <w:drawing>
          <wp:inline distT="0" distB="0" distL="0" distR="0" wp14:anchorId="1EE982C7" wp14:editId="6E78DFE7">
            <wp:extent cx="5731510" cy="2442845"/>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reamcatcher Jonesy memory warehouse.jpg"/>
                    <pic:cNvPicPr/>
                  </pic:nvPicPr>
                  <pic:blipFill>
                    <a:blip r:embed="rId8">
                      <a:extLst>
                        <a:ext uri="{28A0092B-C50C-407E-A947-70E740481C1C}">
                          <a14:useLocalDpi xmlns:a14="http://schemas.microsoft.com/office/drawing/2010/main" val="0"/>
                        </a:ext>
                      </a:extLst>
                    </a:blip>
                    <a:stretch>
                      <a:fillRect/>
                    </a:stretch>
                  </pic:blipFill>
                  <pic:spPr>
                    <a:xfrm>
                      <a:off x="0" y="0"/>
                      <a:ext cx="5731510" cy="2442845"/>
                    </a:xfrm>
                    <a:prstGeom prst="rect">
                      <a:avLst/>
                    </a:prstGeom>
                  </pic:spPr>
                </pic:pic>
              </a:graphicData>
            </a:graphic>
          </wp:inline>
        </w:drawing>
      </w:r>
    </w:p>
    <w:p w14:paraId="4D15E159" w14:textId="0C5E6754" w:rsidR="009A55BF" w:rsidRDefault="009A55BF" w:rsidP="009A55BF">
      <w:pPr>
        <w:pStyle w:val="Caption"/>
        <w:spacing w:line="480" w:lineRule="auto"/>
        <w:contextualSpacing/>
        <w:rPr>
          <w:rFonts w:ascii="Times" w:hAnsi="Times" w:cs="Times New Roman"/>
          <w:b/>
          <w:sz w:val="24"/>
          <w:szCs w:val="24"/>
        </w:rPr>
      </w:pPr>
      <w:r>
        <w:t xml:space="preserve">Figure </w:t>
      </w:r>
      <w:fldSimple w:instr=" SEQ Figure \* ARABIC ">
        <w:r>
          <w:rPr>
            <w:noProof/>
          </w:rPr>
          <w:t>2</w:t>
        </w:r>
      </w:fldSimple>
      <w:r>
        <w:t>- Dreamcatcher. Warner Brothers, 2003.</w:t>
      </w:r>
    </w:p>
    <w:p w14:paraId="07D3E131" w14:textId="3483EDB7" w:rsidR="00A3694C" w:rsidRPr="000A53FC" w:rsidRDefault="00A3694C" w:rsidP="009A55BF">
      <w:pPr>
        <w:spacing w:after="0" w:line="480" w:lineRule="auto"/>
        <w:contextualSpacing/>
        <w:rPr>
          <w:rFonts w:ascii="Times" w:hAnsi="Times" w:cs="Times New Roman"/>
          <w:sz w:val="24"/>
          <w:szCs w:val="24"/>
        </w:rPr>
      </w:pPr>
      <w:r w:rsidRPr="000A53FC">
        <w:rPr>
          <w:rFonts w:ascii="Times" w:hAnsi="Times" w:cs="Times New Roman"/>
          <w:sz w:val="24"/>
          <w:szCs w:val="24"/>
        </w:rPr>
        <w:tab/>
      </w:r>
      <w:r w:rsidR="00F05D6F" w:rsidRPr="000A53FC">
        <w:rPr>
          <w:rFonts w:ascii="Times" w:hAnsi="Times" w:cs="Times New Roman"/>
          <w:sz w:val="24"/>
          <w:szCs w:val="24"/>
        </w:rPr>
        <w:t xml:space="preserve">In the novel </w:t>
      </w:r>
      <w:r w:rsidRPr="000A53FC">
        <w:rPr>
          <w:rFonts w:ascii="Times" w:hAnsi="Times" w:cs="Times New Roman"/>
          <w:sz w:val="24"/>
          <w:szCs w:val="24"/>
        </w:rPr>
        <w:t>King spends an extensive amount of time discussing the Jonesy/Mr. Gray consciousness duality</w:t>
      </w:r>
      <w:r w:rsidR="007D31B1" w:rsidRPr="000A53FC">
        <w:rPr>
          <w:rFonts w:ascii="Times" w:hAnsi="Times" w:cs="Times New Roman"/>
          <w:sz w:val="24"/>
          <w:szCs w:val="24"/>
        </w:rPr>
        <w:t xml:space="preserve">, a process that lends </w:t>
      </w:r>
      <w:r w:rsidR="00BD244F">
        <w:rPr>
          <w:rFonts w:ascii="Times" w:hAnsi="Times" w:cs="Times New Roman"/>
          <w:sz w:val="24"/>
          <w:szCs w:val="24"/>
        </w:rPr>
        <w:t>insight into both Jonesy’s mind</w:t>
      </w:r>
      <w:r w:rsidR="007D31B1" w:rsidRPr="000A53FC">
        <w:rPr>
          <w:rFonts w:ascii="Times" w:hAnsi="Times" w:cs="Times New Roman"/>
          <w:sz w:val="24"/>
          <w:szCs w:val="24"/>
        </w:rPr>
        <w:t xml:space="preserve"> and</w:t>
      </w:r>
      <w:r w:rsidR="00BD244F">
        <w:rPr>
          <w:rFonts w:ascii="Times" w:hAnsi="Times" w:cs="Times New Roman"/>
          <w:sz w:val="24"/>
          <w:szCs w:val="24"/>
        </w:rPr>
        <w:t xml:space="preserve">, </w:t>
      </w:r>
      <w:r w:rsidR="007D31B1" w:rsidRPr="000A53FC">
        <w:rPr>
          <w:rFonts w:ascii="Times" w:hAnsi="Times" w:cs="Times New Roman"/>
          <w:sz w:val="24"/>
          <w:szCs w:val="24"/>
        </w:rPr>
        <w:t>more significantly to generic distinctions, Mr. Gray’s thought processes and identity</w:t>
      </w:r>
      <w:r w:rsidRPr="000A53FC">
        <w:rPr>
          <w:rFonts w:ascii="Times" w:hAnsi="Times" w:cs="Times New Roman"/>
          <w:sz w:val="24"/>
          <w:szCs w:val="24"/>
        </w:rPr>
        <w:t>.</w:t>
      </w:r>
      <w:r w:rsidR="000A53FC">
        <w:rPr>
          <w:rFonts w:ascii="Times" w:hAnsi="Times" w:cs="Times New Roman"/>
          <w:sz w:val="24"/>
          <w:szCs w:val="24"/>
        </w:rPr>
        <w:t xml:space="preserve"> </w:t>
      </w:r>
      <w:r w:rsidRPr="000A53FC">
        <w:rPr>
          <w:rFonts w:ascii="Times" w:hAnsi="Times" w:cs="Times New Roman"/>
          <w:sz w:val="24"/>
          <w:szCs w:val="24"/>
        </w:rPr>
        <w:t xml:space="preserve">A geography, a morphing and changing </w:t>
      </w:r>
      <w:r w:rsidR="00387048" w:rsidRPr="000A53FC">
        <w:rPr>
          <w:rFonts w:ascii="Times" w:hAnsi="Times" w:cs="Times New Roman"/>
          <w:sz w:val="24"/>
          <w:szCs w:val="24"/>
        </w:rPr>
        <w:t>space</w:t>
      </w:r>
      <w:r w:rsidRPr="000A53FC">
        <w:rPr>
          <w:rFonts w:ascii="Times" w:hAnsi="Times" w:cs="Times New Roman"/>
          <w:sz w:val="24"/>
          <w:szCs w:val="24"/>
        </w:rPr>
        <w:t xml:space="preserve"> of Jonesy’s mind</w:t>
      </w:r>
      <w:r w:rsidR="00B524AC">
        <w:rPr>
          <w:rFonts w:ascii="Times" w:hAnsi="Times" w:cs="Times New Roman"/>
          <w:sz w:val="24"/>
          <w:szCs w:val="24"/>
        </w:rPr>
        <w:t>, is rigorously laid out</w:t>
      </w:r>
      <w:r w:rsidRPr="000A53FC">
        <w:rPr>
          <w:rFonts w:ascii="Times" w:hAnsi="Times" w:cs="Times New Roman"/>
          <w:sz w:val="24"/>
          <w:szCs w:val="24"/>
        </w:rPr>
        <w:t xml:space="preserve"> and clear interactions between the two consciousnesses are explored.</w:t>
      </w:r>
      <w:r w:rsidR="000A53FC">
        <w:rPr>
          <w:rFonts w:ascii="Times" w:hAnsi="Times" w:cs="Times New Roman"/>
          <w:sz w:val="24"/>
          <w:szCs w:val="24"/>
        </w:rPr>
        <w:t xml:space="preserve"> </w:t>
      </w:r>
      <w:r w:rsidRPr="000A53FC">
        <w:rPr>
          <w:rFonts w:ascii="Times" w:hAnsi="Times" w:cs="Times New Roman"/>
          <w:sz w:val="24"/>
          <w:szCs w:val="24"/>
        </w:rPr>
        <w:t xml:space="preserve">In one sequence, the alien uses Jonesy’s body to kill his friend Pete, and we can see how King addresses the internal conflict between </w:t>
      </w:r>
      <w:r w:rsidR="00931E29" w:rsidRPr="000A53FC">
        <w:rPr>
          <w:rFonts w:ascii="Times" w:hAnsi="Times" w:cs="Times New Roman"/>
          <w:sz w:val="24"/>
          <w:szCs w:val="24"/>
        </w:rPr>
        <w:t>Jonesy and Mr. Gray</w:t>
      </w:r>
      <w:r w:rsidRPr="000A53FC">
        <w:rPr>
          <w:rFonts w:ascii="Times" w:hAnsi="Times" w:cs="Times New Roman"/>
          <w:sz w:val="24"/>
          <w:szCs w:val="24"/>
        </w:rPr>
        <w:t xml:space="preserve">: </w:t>
      </w:r>
    </w:p>
    <w:p w14:paraId="5DE72D0A" w14:textId="335F9B5A" w:rsidR="00A3694C" w:rsidRPr="000A53FC" w:rsidRDefault="00A3694C" w:rsidP="009A55BF">
      <w:pPr>
        <w:spacing w:after="0" w:line="480" w:lineRule="auto"/>
        <w:ind w:left="720"/>
        <w:contextualSpacing/>
        <w:rPr>
          <w:rFonts w:ascii="Times" w:hAnsi="Times" w:cs="Times New Roman"/>
          <w:sz w:val="24"/>
          <w:szCs w:val="24"/>
        </w:rPr>
      </w:pPr>
      <w:r w:rsidRPr="000A53FC">
        <w:rPr>
          <w:rFonts w:ascii="Times" w:hAnsi="Times" w:cs="Times New Roman"/>
          <w:sz w:val="24"/>
          <w:szCs w:val="24"/>
        </w:rPr>
        <w:t xml:space="preserve">Then he felt something leap from Mr. Gray’s mind and the stuff growing on Pete did not just twitch but </w:t>
      </w:r>
      <w:r w:rsidRPr="000A53FC">
        <w:rPr>
          <w:rFonts w:ascii="Times" w:hAnsi="Times" w:cs="Times New Roman"/>
          <w:i/>
          <w:sz w:val="24"/>
          <w:szCs w:val="24"/>
        </w:rPr>
        <w:t>clenched</w:t>
      </w:r>
      <w:r w:rsidR="009971A6">
        <w:rPr>
          <w:rFonts w:ascii="Times" w:hAnsi="Times" w:cs="Times New Roman"/>
          <w:sz w:val="24"/>
          <w:szCs w:val="24"/>
        </w:rPr>
        <w:t xml:space="preserve"> </w:t>
      </w:r>
      <w:r w:rsidR="00BD244F">
        <w:rPr>
          <w:rFonts w:ascii="Times" w:hAnsi="Times" w:cs="Times New Roman"/>
          <w:sz w:val="24"/>
          <w:szCs w:val="24"/>
        </w:rPr>
        <w:t>…</w:t>
      </w:r>
    </w:p>
    <w:p w14:paraId="08B7BFBD" w14:textId="77777777" w:rsidR="00A3694C" w:rsidRPr="000A53FC" w:rsidRDefault="00A3694C" w:rsidP="009A55BF">
      <w:pPr>
        <w:spacing w:after="0" w:line="480" w:lineRule="auto"/>
        <w:ind w:left="720"/>
        <w:contextualSpacing/>
        <w:rPr>
          <w:rFonts w:ascii="Times" w:hAnsi="Times" w:cs="Times New Roman"/>
          <w:i/>
          <w:sz w:val="24"/>
          <w:szCs w:val="24"/>
        </w:rPr>
      </w:pPr>
      <w:r w:rsidRPr="000A53FC">
        <w:rPr>
          <w:rFonts w:ascii="Times" w:hAnsi="Times" w:cs="Times New Roman"/>
          <w:sz w:val="24"/>
          <w:szCs w:val="24"/>
        </w:rPr>
        <w:tab/>
      </w:r>
      <w:r w:rsidRPr="000A53FC">
        <w:rPr>
          <w:rFonts w:ascii="Times" w:hAnsi="Times" w:cs="Times New Roman"/>
          <w:i/>
          <w:sz w:val="24"/>
          <w:szCs w:val="24"/>
        </w:rPr>
        <w:t>You bastard.</w:t>
      </w:r>
    </w:p>
    <w:p w14:paraId="0C4366BE" w14:textId="51C3FB7D" w:rsidR="00A3694C" w:rsidRPr="000A53FC" w:rsidRDefault="00A3694C" w:rsidP="009A55BF">
      <w:pPr>
        <w:spacing w:after="0" w:line="480" w:lineRule="auto"/>
        <w:ind w:left="720"/>
        <w:contextualSpacing/>
        <w:rPr>
          <w:rFonts w:ascii="Times" w:hAnsi="Times" w:cs="Times New Roman"/>
          <w:sz w:val="24"/>
          <w:szCs w:val="24"/>
        </w:rPr>
      </w:pPr>
      <w:r w:rsidRPr="000A53FC">
        <w:rPr>
          <w:rFonts w:ascii="Times" w:hAnsi="Times" w:cs="Times New Roman"/>
          <w:i/>
          <w:sz w:val="24"/>
          <w:szCs w:val="24"/>
        </w:rPr>
        <w:tab/>
      </w:r>
      <w:r w:rsidRPr="000A53FC">
        <w:rPr>
          <w:rFonts w:ascii="Times" w:hAnsi="Times" w:cs="Times New Roman"/>
          <w:sz w:val="24"/>
          <w:szCs w:val="24"/>
        </w:rPr>
        <w:t>Mr. Gray, indifferent to Jonesy’s curse and Jonesy’s anger, made no reply.</w:t>
      </w:r>
      <w:r w:rsidR="000A53FC">
        <w:rPr>
          <w:rFonts w:ascii="Times" w:hAnsi="Times" w:cs="Times New Roman"/>
          <w:sz w:val="24"/>
          <w:szCs w:val="24"/>
        </w:rPr>
        <w:t xml:space="preserve"> </w:t>
      </w:r>
      <w:r w:rsidR="00BD244F">
        <w:rPr>
          <w:rFonts w:ascii="Times" w:hAnsi="Times" w:cs="Times New Roman"/>
          <w:sz w:val="24"/>
          <w:szCs w:val="24"/>
        </w:rPr>
        <w:t xml:space="preserve">He faced forward again. (324; emphasis </w:t>
      </w:r>
      <w:r w:rsidRPr="000A53FC">
        <w:rPr>
          <w:rFonts w:ascii="Times" w:hAnsi="Times" w:cs="Times New Roman"/>
          <w:sz w:val="24"/>
          <w:szCs w:val="24"/>
        </w:rPr>
        <w:t>in original)</w:t>
      </w:r>
    </w:p>
    <w:p w14:paraId="10C93987" w14:textId="77777777" w:rsidR="00A3694C" w:rsidRPr="000A53FC" w:rsidRDefault="00A3694C" w:rsidP="009A55BF">
      <w:pPr>
        <w:spacing w:after="0" w:line="480" w:lineRule="auto"/>
        <w:contextualSpacing/>
        <w:rPr>
          <w:rFonts w:ascii="Times" w:hAnsi="Times" w:cs="Times New Roman"/>
          <w:sz w:val="24"/>
          <w:szCs w:val="24"/>
        </w:rPr>
      </w:pPr>
    </w:p>
    <w:p w14:paraId="2EE440A3" w14:textId="75E06023" w:rsidR="002744D3" w:rsidRPr="000A53FC" w:rsidRDefault="005A082F" w:rsidP="009A55BF">
      <w:pPr>
        <w:spacing w:after="0" w:line="480" w:lineRule="auto"/>
        <w:contextualSpacing/>
        <w:rPr>
          <w:rFonts w:ascii="Times" w:hAnsi="Times" w:cs="Times New Roman"/>
          <w:sz w:val="24"/>
          <w:szCs w:val="24"/>
        </w:rPr>
      </w:pPr>
      <w:r w:rsidRPr="000A53FC">
        <w:rPr>
          <w:rFonts w:ascii="Times" w:hAnsi="Times" w:cs="Times New Roman"/>
          <w:sz w:val="24"/>
          <w:szCs w:val="24"/>
        </w:rPr>
        <w:t>Here we can see the powers of the alien to control the byrus growing in another person, Jonesy’s ability to sense such effort, the ali</w:t>
      </w:r>
      <w:r w:rsidR="00B524AC">
        <w:rPr>
          <w:rFonts w:ascii="Times" w:hAnsi="Times" w:cs="Times New Roman"/>
          <w:sz w:val="24"/>
          <w:szCs w:val="24"/>
        </w:rPr>
        <w:t>en’s control over Jonesy’s body</w:t>
      </w:r>
      <w:r w:rsidRPr="000A53FC">
        <w:rPr>
          <w:rFonts w:ascii="Times" w:hAnsi="Times" w:cs="Times New Roman"/>
          <w:sz w:val="24"/>
          <w:szCs w:val="24"/>
        </w:rPr>
        <w:t xml:space="preserve"> and the clear ability for the two consciousnesses to converse.</w:t>
      </w:r>
      <w:r w:rsidR="000A53FC">
        <w:rPr>
          <w:rFonts w:ascii="Times" w:hAnsi="Times" w:cs="Times New Roman"/>
          <w:sz w:val="24"/>
          <w:szCs w:val="24"/>
        </w:rPr>
        <w:t xml:space="preserve"> </w:t>
      </w:r>
      <w:r w:rsidRPr="000A53FC">
        <w:rPr>
          <w:rFonts w:ascii="Times" w:hAnsi="Times" w:cs="Times New Roman"/>
          <w:sz w:val="24"/>
          <w:szCs w:val="24"/>
        </w:rPr>
        <w:t>There is also the suggestion that these internal conversations also can occur outwardly.</w:t>
      </w:r>
      <w:r w:rsidR="000A53FC">
        <w:rPr>
          <w:rFonts w:ascii="Times" w:hAnsi="Times" w:cs="Times New Roman"/>
          <w:sz w:val="24"/>
          <w:szCs w:val="24"/>
        </w:rPr>
        <w:t xml:space="preserve"> </w:t>
      </w:r>
      <w:r w:rsidRPr="000A53FC">
        <w:rPr>
          <w:rFonts w:ascii="Times" w:hAnsi="Times" w:cs="Times New Roman"/>
          <w:sz w:val="24"/>
          <w:szCs w:val="24"/>
        </w:rPr>
        <w:t>In other words, when either Jonesy or Mr. Gray speaks, Jonesy’s body speaks both sides of this dialogue.</w:t>
      </w:r>
      <w:r w:rsidR="000A53FC">
        <w:rPr>
          <w:rFonts w:ascii="Times" w:hAnsi="Times" w:cs="Times New Roman"/>
          <w:sz w:val="24"/>
          <w:szCs w:val="24"/>
        </w:rPr>
        <w:t xml:space="preserve"> </w:t>
      </w:r>
      <w:r w:rsidRPr="000A53FC">
        <w:rPr>
          <w:rFonts w:ascii="Times" w:hAnsi="Times" w:cs="Times New Roman"/>
          <w:sz w:val="24"/>
          <w:szCs w:val="24"/>
        </w:rPr>
        <w:t xml:space="preserve">This also occurs throughout the film, as changing camera angles suggest different sides of the consciousness speaking from Jonesy’s body, and a clear delineation </w:t>
      </w:r>
      <w:r w:rsidR="00B524AC">
        <w:rPr>
          <w:rFonts w:ascii="Times" w:hAnsi="Times" w:cs="Times New Roman"/>
          <w:sz w:val="24"/>
          <w:szCs w:val="24"/>
        </w:rPr>
        <w:t>between</w:t>
      </w:r>
      <w:r w:rsidR="00B524AC" w:rsidRPr="000A53FC">
        <w:rPr>
          <w:rFonts w:ascii="Times" w:hAnsi="Times" w:cs="Times New Roman"/>
          <w:sz w:val="24"/>
          <w:szCs w:val="24"/>
        </w:rPr>
        <w:t xml:space="preserve"> </w:t>
      </w:r>
      <w:r w:rsidRPr="000A53FC">
        <w:rPr>
          <w:rFonts w:ascii="Times" w:hAnsi="Times" w:cs="Times New Roman"/>
          <w:sz w:val="24"/>
          <w:szCs w:val="24"/>
        </w:rPr>
        <w:t>the two, as Jonesy’s body speaks Mr. Gray’s words</w:t>
      </w:r>
      <w:r w:rsidR="00D33236" w:rsidRPr="000A53FC">
        <w:rPr>
          <w:rFonts w:ascii="Times" w:hAnsi="Times" w:cs="Times New Roman"/>
          <w:sz w:val="24"/>
          <w:szCs w:val="24"/>
        </w:rPr>
        <w:t xml:space="preserve"> </w:t>
      </w:r>
      <w:r w:rsidRPr="000A53FC">
        <w:rPr>
          <w:rFonts w:ascii="Times" w:hAnsi="Times" w:cs="Times New Roman"/>
          <w:sz w:val="24"/>
          <w:szCs w:val="24"/>
        </w:rPr>
        <w:t>with an English accent.</w:t>
      </w:r>
      <w:r w:rsidR="000A53FC">
        <w:rPr>
          <w:rFonts w:ascii="Times" w:hAnsi="Times" w:cs="Times New Roman"/>
          <w:sz w:val="24"/>
          <w:szCs w:val="24"/>
        </w:rPr>
        <w:t xml:space="preserve"> </w:t>
      </w:r>
    </w:p>
    <w:p w14:paraId="12B0B3DB" w14:textId="7B6FCBA0" w:rsidR="00A3694C" w:rsidRPr="000A53FC" w:rsidRDefault="002744D3" w:rsidP="009A55BF">
      <w:pPr>
        <w:spacing w:after="0" w:line="480" w:lineRule="auto"/>
        <w:ind w:firstLine="720"/>
        <w:contextualSpacing/>
        <w:rPr>
          <w:rFonts w:ascii="Times" w:hAnsi="Times" w:cs="Times New Roman"/>
          <w:sz w:val="24"/>
          <w:szCs w:val="24"/>
        </w:rPr>
      </w:pPr>
      <w:r w:rsidRPr="000A53FC">
        <w:rPr>
          <w:rFonts w:ascii="Times" w:hAnsi="Times" w:cs="Times New Roman"/>
          <w:sz w:val="24"/>
          <w:szCs w:val="24"/>
        </w:rPr>
        <w:t>Such outward externalisation of internal processes does not occur in a similar way in depiction of the other characters and the telepathic abilities they gain after infection with the byrus. In the film the internal thought processes of the book are externalised through</w:t>
      </w:r>
      <w:r w:rsidR="00707CD9" w:rsidRPr="000A53FC">
        <w:rPr>
          <w:rFonts w:ascii="Times" w:hAnsi="Times"/>
          <w:sz w:val="24"/>
          <w:szCs w:val="24"/>
        </w:rPr>
        <w:t xml:space="preserve"> </w:t>
      </w:r>
      <w:r w:rsidR="00626B54" w:rsidRPr="000A53FC">
        <w:rPr>
          <w:rFonts w:ascii="Times" w:hAnsi="Times" w:cs="Times New Roman"/>
          <w:sz w:val="24"/>
          <w:szCs w:val="24"/>
        </w:rPr>
        <w:t xml:space="preserve">scenes of </w:t>
      </w:r>
      <w:r w:rsidR="005A082F" w:rsidRPr="000A53FC">
        <w:rPr>
          <w:rFonts w:ascii="Times" w:hAnsi="Times" w:cs="Times New Roman"/>
          <w:sz w:val="24"/>
          <w:szCs w:val="24"/>
        </w:rPr>
        <w:t>characters</w:t>
      </w:r>
      <w:r w:rsidR="00B524AC">
        <w:rPr>
          <w:rFonts w:ascii="Times" w:hAnsi="Times" w:cs="Times New Roman"/>
          <w:sz w:val="24"/>
          <w:szCs w:val="24"/>
        </w:rPr>
        <w:t xml:space="preserve"> </w:t>
      </w:r>
      <w:r w:rsidR="00B524AC" w:rsidRPr="000A53FC">
        <w:rPr>
          <w:rFonts w:ascii="Times" w:hAnsi="Times" w:cs="Times New Roman"/>
          <w:sz w:val="24"/>
          <w:szCs w:val="24"/>
        </w:rPr>
        <w:t>in conversation</w:t>
      </w:r>
      <w:r w:rsidR="005A082F" w:rsidRPr="000A53FC">
        <w:rPr>
          <w:rFonts w:ascii="Times" w:hAnsi="Times" w:cs="Times New Roman"/>
          <w:sz w:val="24"/>
          <w:szCs w:val="24"/>
        </w:rPr>
        <w:t>, particularly Henry</w:t>
      </w:r>
      <w:r w:rsidR="00931E29" w:rsidRPr="000A53FC">
        <w:rPr>
          <w:rFonts w:ascii="Times" w:hAnsi="Times" w:cs="Times New Roman"/>
          <w:sz w:val="24"/>
          <w:szCs w:val="24"/>
        </w:rPr>
        <w:t xml:space="preserve"> (</w:t>
      </w:r>
      <w:r w:rsidR="008A1DE6" w:rsidRPr="000A53FC">
        <w:rPr>
          <w:rFonts w:ascii="Times" w:hAnsi="Times" w:cs="Times New Roman"/>
          <w:sz w:val="24"/>
          <w:szCs w:val="24"/>
        </w:rPr>
        <w:t xml:space="preserve">Thomas Jane) </w:t>
      </w:r>
      <w:r w:rsidR="005A082F" w:rsidRPr="000A53FC">
        <w:rPr>
          <w:rFonts w:ascii="Times" w:hAnsi="Times" w:cs="Times New Roman"/>
          <w:sz w:val="24"/>
          <w:szCs w:val="24"/>
        </w:rPr>
        <w:t xml:space="preserve">and </w:t>
      </w:r>
      <w:r w:rsidR="008A1DE6" w:rsidRPr="000A53FC">
        <w:rPr>
          <w:rFonts w:ascii="Times" w:hAnsi="Times" w:cs="Times New Roman"/>
          <w:sz w:val="24"/>
          <w:szCs w:val="24"/>
        </w:rPr>
        <w:t xml:space="preserve">rogue military officer </w:t>
      </w:r>
      <w:r w:rsidR="005A082F" w:rsidRPr="000A53FC">
        <w:rPr>
          <w:rFonts w:ascii="Times" w:hAnsi="Times" w:cs="Times New Roman"/>
          <w:sz w:val="24"/>
          <w:szCs w:val="24"/>
        </w:rPr>
        <w:t>Owen</w:t>
      </w:r>
      <w:r w:rsidR="00931E29" w:rsidRPr="000A53FC">
        <w:rPr>
          <w:rFonts w:ascii="Times" w:hAnsi="Times" w:cs="Times New Roman"/>
          <w:sz w:val="24"/>
          <w:szCs w:val="24"/>
        </w:rPr>
        <w:t xml:space="preserve"> (</w:t>
      </w:r>
      <w:r w:rsidR="008A1DE6" w:rsidRPr="000A53FC">
        <w:rPr>
          <w:rFonts w:ascii="Times" w:hAnsi="Times" w:cs="Times New Roman"/>
          <w:sz w:val="24"/>
          <w:szCs w:val="24"/>
        </w:rPr>
        <w:t>Tom Sizemore</w:t>
      </w:r>
      <w:r w:rsidR="00931E29" w:rsidRPr="000A53FC">
        <w:rPr>
          <w:rFonts w:ascii="Times" w:hAnsi="Times" w:cs="Times New Roman"/>
          <w:sz w:val="24"/>
          <w:szCs w:val="24"/>
        </w:rPr>
        <w:t>)</w:t>
      </w:r>
      <w:r w:rsidR="005A082F" w:rsidRPr="000A53FC">
        <w:rPr>
          <w:rFonts w:ascii="Times" w:hAnsi="Times" w:cs="Times New Roman"/>
          <w:sz w:val="24"/>
          <w:szCs w:val="24"/>
        </w:rPr>
        <w:t>,</w:t>
      </w:r>
      <w:r w:rsidR="009971A6">
        <w:rPr>
          <w:rFonts w:ascii="Times" w:hAnsi="Times" w:cs="Times New Roman"/>
          <w:sz w:val="24"/>
          <w:szCs w:val="24"/>
        </w:rPr>
        <w:t xml:space="preserve"> </w:t>
      </w:r>
      <w:r w:rsidR="005A082F" w:rsidRPr="000A53FC">
        <w:rPr>
          <w:rFonts w:ascii="Times" w:hAnsi="Times" w:cs="Times New Roman"/>
          <w:sz w:val="24"/>
          <w:szCs w:val="24"/>
        </w:rPr>
        <w:t>revealing that they know more about each other</w:t>
      </w:r>
      <w:r w:rsidR="00626B54" w:rsidRPr="000A53FC">
        <w:rPr>
          <w:rFonts w:ascii="Times" w:hAnsi="Times" w:cs="Times New Roman"/>
          <w:sz w:val="24"/>
          <w:szCs w:val="24"/>
        </w:rPr>
        <w:t>, and the thoughts of the other person,</w:t>
      </w:r>
      <w:r w:rsidR="005A082F" w:rsidRPr="000A53FC">
        <w:rPr>
          <w:rFonts w:ascii="Times" w:hAnsi="Times" w:cs="Times New Roman"/>
          <w:sz w:val="24"/>
          <w:szCs w:val="24"/>
        </w:rPr>
        <w:t xml:space="preserve"> than they should.</w:t>
      </w:r>
      <w:r w:rsidR="000A53FC">
        <w:rPr>
          <w:rFonts w:ascii="Times" w:hAnsi="Times" w:cs="Times New Roman"/>
          <w:sz w:val="24"/>
          <w:szCs w:val="24"/>
        </w:rPr>
        <w:t xml:space="preserve"> </w:t>
      </w:r>
      <w:r w:rsidR="005A082F" w:rsidRPr="000A53FC">
        <w:rPr>
          <w:rFonts w:ascii="Times" w:hAnsi="Times" w:cs="Times New Roman"/>
          <w:sz w:val="24"/>
          <w:szCs w:val="24"/>
        </w:rPr>
        <w:t>Ultimately, it is Jonesy’s internal geographical mapping</w:t>
      </w:r>
      <w:r w:rsidR="00B524AC">
        <w:rPr>
          <w:rFonts w:ascii="Times" w:hAnsi="Times" w:cs="Times New Roman"/>
          <w:sz w:val="24"/>
          <w:szCs w:val="24"/>
        </w:rPr>
        <w:t>—</w:t>
      </w:r>
      <w:r w:rsidR="00626B54" w:rsidRPr="000A53FC">
        <w:rPr>
          <w:rFonts w:ascii="Times" w:hAnsi="Times" w:cs="Times New Roman"/>
          <w:sz w:val="24"/>
          <w:szCs w:val="24"/>
        </w:rPr>
        <w:t>the depiction of the library and the of</w:t>
      </w:r>
      <w:r w:rsidR="00B524AC">
        <w:rPr>
          <w:rFonts w:ascii="Times" w:hAnsi="Times" w:cs="Times New Roman"/>
          <w:sz w:val="24"/>
          <w:szCs w:val="24"/>
        </w:rPr>
        <w:t>fice in his mind, for example—</w:t>
      </w:r>
      <w:r w:rsidR="00626B54" w:rsidRPr="000A53FC">
        <w:rPr>
          <w:rFonts w:ascii="Times" w:hAnsi="Times" w:cs="Times New Roman"/>
          <w:sz w:val="24"/>
          <w:szCs w:val="24"/>
        </w:rPr>
        <w:t xml:space="preserve">and </w:t>
      </w:r>
      <w:r w:rsidR="005A082F" w:rsidRPr="000A53FC">
        <w:rPr>
          <w:rFonts w:ascii="Times" w:hAnsi="Times" w:cs="Times New Roman"/>
          <w:sz w:val="24"/>
          <w:szCs w:val="24"/>
        </w:rPr>
        <w:t>conversation</w:t>
      </w:r>
      <w:r w:rsidR="00B524AC">
        <w:rPr>
          <w:rFonts w:ascii="Times" w:hAnsi="Times" w:cs="Times New Roman"/>
          <w:sz w:val="24"/>
          <w:szCs w:val="24"/>
        </w:rPr>
        <w:t>,</w:t>
      </w:r>
      <w:r w:rsidR="005A082F" w:rsidRPr="000A53FC">
        <w:rPr>
          <w:rFonts w:ascii="Times" w:hAnsi="Times" w:cs="Times New Roman"/>
          <w:sz w:val="24"/>
          <w:szCs w:val="24"/>
        </w:rPr>
        <w:t xml:space="preserve"> internally and exte</w:t>
      </w:r>
      <w:r w:rsidR="0061406F" w:rsidRPr="000A53FC">
        <w:rPr>
          <w:rFonts w:ascii="Times" w:hAnsi="Times" w:cs="Times New Roman"/>
          <w:sz w:val="24"/>
          <w:szCs w:val="24"/>
        </w:rPr>
        <w:t>rnally</w:t>
      </w:r>
      <w:r w:rsidR="00B524AC">
        <w:rPr>
          <w:rFonts w:ascii="Times" w:hAnsi="Times" w:cs="Times New Roman"/>
          <w:sz w:val="24"/>
          <w:szCs w:val="24"/>
        </w:rPr>
        <w:t>,</w:t>
      </w:r>
      <w:r w:rsidR="0061406F" w:rsidRPr="000A53FC">
        <w:rPr>
          <w:rFonts w:ascii="Times" w:hAnsi="Times" w:cs="Times New Roman"/>
          <w:sz w:val="24"/>
          <w:szCs w:val="24"/>
        </w:rPr>
        <w:t xml:space="preserve"> that sets the adaptation</w:t>
      </w:r>
      <w:r w:rsidR="005A082F" w:rsidRPr="000A53FC">
        <w:rPr>
          <w:rFonts w:ascii="Times" w:hAnsi="Times" w:cs="Times New Roman"/>
          <w:sz w:val="24"/>
          <w:szCs w:val="24"/>
        </w:rPr>
        <w:t xml:space="preserve"> of </w:t>
      </w:r>
      <w:r w:rsidR="005A082F" w:rsidRPr="000A53FC">
        <w:rPr>
          <w:rFonts w:ascii="Times" w:hAnsi="Times" w:cs="Times New Roman"/>
          <w:i/>
          <w:sz w:val="24"/>
          <w:szCs w:val="24"/>
        </w:rPr>
        <w:t xml:space="preserve">Dreamcatcher </w:t>
      </w:r>
      <w:r w:rsidR="005A082F" w:rsidRPr="000A53FC">
        <w:rPr>
          <w:rFonts w:ascii="Times" w:hAnsi="Times" w:cs="Times New Roman"/>
          <w:sz w:val="24"/>
          <w:szCs w:val="24"/>
        </w:rPr>
        <w:t>apart from</w:t>
      </w:r>
      <w:r w:rsidR="0061406F" w:rsidRPr="000A53FC">
        <w:rPr>
          <w:rFonts w:ascii="Times" w:hAnsi="Times" w:cs="Times New Roman"/>
          <w:sz w:val="24"/>
          <w:szCs w:val="24"/>
        </w:rPr>
        <w:t xml:space="preserve"> the adaptation of</w:t>
      </w:r>
      <w:r w:rsidR="005A082F" w:rsidRPr="000A53FC">
        <w:rPr>
          <w:rFonts w:ascii="Times" w:hAnsi="Times" w:cs="Times New Roman"/>
          <w:sz w:val="24"/>
          <w:szCs w:val="24"/>
        </w:rPr>
        <w:t xml:space="preserve"> </w:t>
      </w:r>
      <w:r w:rsidR="005A082F" w:rsidRPr="000A53FC">
        <w:rPr>
          <w:rFonts w:ascii="Times" w:hAnsi="Times" w:cs="Times New Roman"/>
          <w:i/>
          <w:sz w:val="24"/>
          <w:szCs w:val="24"/>
        </w:rPr>
        <w:t>The Tommyknockers</w:t>
      </w:r>
      <w:r w:rsidR="005A082F" w:rsidRPr="000A53FC">
        <w:rPr>
          <w:rFonts w:ascii="Times" w:hAnsi="Times" w:cs="Times New Roman"/>
          <w:sz w:val="24"/>
          <w:szCs w:val="24"/>
        </w:rPr>
        <w:t xml:space="preserve">, which underplays this insight into </w:t>
      </w:r>
      <w:r w:rsidR="00B308BA" w:rsidRPr="000A53FC">
        <w:rPr>
          <w:rFonts w:ascii="Times" w:hAnsi="Times" w:cs="Times New Roman"/>
          <w:sz w:val="24"/>
          <w:szCs w:val="24"/>
        </w:rPr>
        <w:t xml:space="preserve">the characters’ </w:t>
      </w:r>
      <w:r w:rsidR="00B524AC">
        <w:rPr>
          <w:rFonts w:ascii="Times" w:hAnsi="Times" w:cs="Times New Roman"/>
          <w:sz w:val="24"/>
          <w:szCs w:val="24"/>
        </w:rPr>
        <w:t>interiority</w:t>
      </w:r>
      <w:r w:rsidR="005A082F" w:rsidRPr="000A53FC">
        <w:rPr>
          <w:rFonts w:ascii="Times" w:hAnsi="Times" w:cs="Times New Roman"/>
          <w:sz w:val="24"/>
          <w:szCs w:val="24"/>
        </w:rPr>
        <w:t>.</w:t>
      </w:r>
      <w:r w:rsidR="000A53FC">
        <w:rPr>
          <w:rFonts w:ascii="Times" w:hAnsi="Times" w:cs="Times New Roman"/>
          <w:sz w:val="24"/>
          <w:szCs w:val="24"/>
        </w:rPr>
        <w:t xml:space="preserve"> </w:t>
      </w:r>
      <w:r w:rsidR="000A610A" w:rsidRPr="000A53FC">
        <w:rPr>
          <w:rFonts w:ascii="Times" w:hAnsi="Times" w:cs="Times New Roman"/>
          <w:sz w:val="24"/>
          <w:szCs w:val="24"/>
        </w:rPr>
        <w:t>This is further borne out in the depictions of Mr. Gray killing Pete</w:t>
      </w:r>
      <w:r w:rsidR="008A1DE6" w:rsidRPr="000A53FC">
        <w:rPr>
          <w:rFonts w:ascii="Times" w:hAnsi="Times" w:cs="Times New Roman"/>
          <w:sz w:val="24"/>
          <w:szCs w:val="24"/>
        </w:rPr>
        <w:t xml:space="preserve"> (Timothy Olyphant)</w:t>
      </w:r>
      <w:r w:rsidR="000A610A" w:rsidRPr="000A53FC">
        <w:rPr>
          <w:rFonts w:ascii="Times" w:hAnsi="Times" w:cs="Times New Roman"/>
          <w:sz w:val="24"/>
          <w:szCs w:val="24"/>
        </w:rPr>
        <w:t>: in the passage above, the ellipses glance over the depiction of the byrus clenching to the po</w:t>
      </w:r>
      <w:r w:rsidR="00B524AC">
        <w:rPr>
          <w:rFonts w:ascii="Times" w:hAnsi="Times" w:cs="Times New Roman"/>
          <w:sz w:val="24"/>
          <w:szCs w:val="24"/>
        </w:rPr>
        <w:t>int where Pete’s skull cracks—</w:t>
      </w:r>
      <w:r w:rsidR="000A610A" w:rsidRPr="000A53FC">
        <w:rPr>
          <w:rFonts w:ascii="Times" w:hAnsi="Times" w:cs="Times New Roman"/>
          <w:sz w:val="24"/>
          <w:szCs w:val="24"/>
        </w:rPr>
        <w:t>played out through Jonesy’s internal experience of feeling this occur.</w:t>
      </w:r>
      <w:r w:rsidR="000A53FC">
        <w:rPr>
          <w:rFonts w:ascii="Times" w:hAnsi="Times" w:cs="Times New Roman"/>
          <w:sz w:val="24"/>
          <w:szCs w:val="24"/>
        </w:rPr>
        <w:t xml:space="preserve"> </w:t>
      </w:r>
      <w:r w:rsidR="000A610A" w:rsidRPr="000A53FC">
        <w:rPr>
          <w:rFonts w:ascii="Times" w:hAnsi="Times" w:cs="Times New Roman"/>
          <w:sz w:val="24"/>
          <w:szCs w:val="24"/>
        </w:rPr>
        <w:t xml:space="preserve">This </w:t>
      </w:r>
      <w:r w:rsidR="00B524AC">
        <w:rPr>
          <w:rFonts w:ascii="Times" w:hAnsi="Times" w:cs="Times New Roman"/>
          <w:sz w:val="24"/>
          <w:szCs w:val="24"/>
        </w:rPr>
        <w:t>interiority</w:t>
      </w:r>
      <w:r w:rsidR="00B524AC" w:rsidRPr="000A53FC">
        <w:rPr>
          <w:rFonts w:ascii="Times" w:hAnsi="Times" w:cs="Times New Roman"/>
          <w:sz w:val="24"/>
          <w:szCs w:val="24"/>
        </w:rPr>
        <w:t xml:space="preserve"> </w:t>
      </w:r>
      <w:r w:rsidR="000A610A" w:rsidRPr="000A53FC">
        <w:rPr>
          <w:rFonts w:ascii="Times" w:hAnsi="Times" w:cs="Times New Roman"/>
          <w:sz w:val="24"/>
          <w:szCs w:val="24"/>
        </w:rPr>
        <w:t>is sidestepped in t</w:t>
      </w:r>
      <w:r w:rsidR="00B524AC">
        <w:rPr>
          <w:rFonts w:ascii="Times" w:hAnsi="Times" w:cs="Times New Roman"/>
          <w:sz w:val="24"/>
          <w:szCs w:val="24"/>
        </w:rPr>
        <w:t>he filmic depiction</w:t>
      </w:r>
      <w:r w:rsidR="00DF1573" w:rsidRPr="000A53FC">
        <w:rPr>
          <w:rFonts w:ascii="Times" w:hAnsi="Times" w:cs="Times New Roman"/>
          <w:sz w:val="24"/>
          <w:szCs w:val="24"/>
        </w:rPr>
        <w:t xml:space="preserve"> where, despite </w:t>
      </w:r>
      <w:r w:rsidR="00B524AC" w:rsidRPr="000A53FC">
        <w:rPr>
          <w:rFonts w:ascii="Times" w:hAnsi="Times" w:cs="Times New Roman"/>
          <w:sz w:val="24"/>
          <w:szCs w:val="24"/>
        </w:rPr>
        <w:t xml:space="preserve">at one point </w:t>
      </w:r>
      <w:r w:rsidR="00DF1573" w:rsidRPr="000A53FC">
        <w:rPr>
          <w:rFonts w:ascii="Times" w:hAnsi="Times" w:cs="Times New Roman"/>
          <w:sz w:val="24"/>
          <w:szCs w:val="24"/>
        </w:rPr>
        <w:t>showing the byrus visibly clenching, with Jonesy looking out of the window of the stronghold in his mind,</w:t>
      </w:r>
      <w:r w:rsidR="00145704" w:rsidRPr="000A53FC">
        <w:rPr>
          <w:rFonts w:ascii="Times" w:hAnsi="Times" w:cs="Times New Roman"/>
          <w:sz w:val="24"/>
          <w:szCs w:val="24"/>
        </w:rPr>
        <w:t xml:space="preserve"> Pete is killed when Jonesy’s body somehow physically transforms into a giant shit weasel and bites Pete in half, thereby rendering </w:t>
      </w:r>
      <w:r w:rsidR="00251146">
        <w:rPr>
          <w:rFonts w:ascii="Times" w:hAnsi="Times" w:cs="Times New Roman"/>
          <w:sz w:val="24"/>
          <w:szCs w:val="24"/>
        </w:rPr>
        <w:t xml:space="preserve">what is an </w:t>
      </w:r>
      <w:r w:rsidR="00944AA9" w:rsidRPr="000A53FC">
        <w:rPr>
          <w:rFonts w:ascii="Times" w:hAnsi="Times" w:cs="Times New Roman"/>
          <w:sz w:val="24"/>
          <w:szCs w:val="24"/>
        </w:rPr>
        <w:t>sf</w:t>
      </w:r>
      <w:r w:rsidR="00145704" w:rsidRPr="000A53FC">
        <w:rPr>
          <w:rFonts w:ascii="Times" w:hAnsi="Times" w:cs="Times New Roman"/>
          <w:sz w:val="24"/>
          <w:szCs w:val="24"/>
        </w:rPr>
        <w:t xml:space="preserve"> premise in prose</w:t>
      </w:r>
      <w:r w:rsidR="00251146">
        <w:rPr>
          <w:rFonts w:ascii="Times" w:hAnsi="Times" w:cs="Times New Roman"/>
          <w:sz w:val="24"/>
          <w:szCs w:val="24"/>
        </w:rPr>
        <w:t xml:space="preserve"> into</w:t>
      </w:r>
      <w:r w:rsidR="00145704" w:rsidRPr="000A53FC">
        <w:rPr>
          <w:rFonts w:ascii="Times" w:hAnsi="Times" w:cs="Times New Roman"/>
          <w:sz w:val="24"/>
          <w:szCs w:val="24"/>
        </w:rPr>
        <w:t xml:space="preserve"> overt horror in the film.</w:t>
      </w:r>
      <w:r w:rsidR="000A53FC">
        <w:rPr>
          <w:rFonts w:ascii="Times" w:hAnsi="Times" w:cs="Times New Roman"/>
          <w:sz w:val="24"/>
          <w:szCs w:val="24"/>
        </w:rPr>
        <w:t xml:space="preserve"> </w:t>
      </w:r>
      <w:r w:rsidR="004F6B8F" w:rsidRPr="000A53FC">
        <w:rPr>
          <w:rFonts w:ascii="Times" w:hAnsi="Times" w:cs="Times New Roman"/>
          <w:sz w:val="24"/>
          <w:szCs w:val="24"/>
        </w:rPr>
        <w:t>Here t</w:t>
      </w:r>
      <w:r w:rsidR="007D31B1" w:rsidRPr="000A53FC">
        <w:rPr>
          <w:rFonts w:ascii="Times" w:hAnsi="Times" w:cs="Times New Roman"/>
          <w:sz w:val="24"/>
          <w:szCs w:val="24"/>
        </w:rPr>
        <w:t>he adaptation of King’s prose</w:t>
      </w:r>
      <w:r w:rsidR="004F6B8F" w:rsidRPr="000A53FC">
        <w:rPr>
          <w:rFonts w:ascii="Times" w:hAnsi="Times" w:cs="Times New Roman"/>
          <w:sz w:val="24"/>
          <w:szCs w:val="24"/>
        </w:rPr>
        <w:t>,</w:t>
      </w:r>
      <w:r w:rsidR="007D31B1" w:rsidRPr="000A53FC">
        <w:rPr>
          <w:rFonts w:ascii="Times" w:hAnsi="Times" w:cs="Times New Roman"/>
          <w:sz w:val="24"/>
          <w:szCs w:val="24"/>
        </w:rPr>
        <w:t xml:space="preserve"> which highlights internal thoughts and experience, to an audiovisual medium </w:t>
      </w:r>
      <w:r w:rsidR="00251146">
        <w:rPr>
          <w:rFonts w:ascii="Times" w:hAnsi="Times" w:cs="Times New Roman"/>
          <w:sz w:val="24"/>
          <w:szCs w:val="24"/>
        </w:rPr>
        <w:t>that</w:t>
      </w:r>
      <w:r w:rsidR="00251146" w:rsidRPr="000A53FC">
        <w:rPr>
          <w:rFonts w:ascii="Times" w:hAnsi="Times" w:cs="Times New Roman"/>
          <w:sz w:val="24"/>
          <w:szCs w:val="24"/>
        </w:rPr>
        <w:t xml:space="preserve"> </w:t>
      </w:r>
      <w:r w:rsidR="007D31B1" w:rsidRPr="000A53FC">
        <w:rPr>
          <w:rFonts w:ascii="Times" w:hAnsi="Times" w:cs="Times New Roman"/>
          <w:sz w:val="24"/>
          <w:szCs w:val="24"/>
        </w:rPr>
        <w:t xml:space="preserve">cannot as explicitly communicate the intricacies of thought, results in a narrative economy favouring action with dominant horror visuals over the deliberation </w:t>
      </w:r>
      <w:r w:rsidR="00251146" w:rsidRPr="000A53FC">
        <w:rPr>
          <w:rFonts w:ascii="Times" w:hAnsi="Times" w:cs="Times New Roman"/>
          <w:sz w:val="24"/>
          <w:szCs w:val="24"/>
        </w:rPr>
        <w:t xml:space="preserve">needed </w:t>
      </w:r>
      <w:r w:rsidR="007D31B1" w:rsidRPr="000A53FC">
        <w:rPr>
          <w:rFonts w:ascii="Times" w:hAnsi="Times" w:cs="Times New Roman"/>
          <w:sz w:val="24"/>
          <w:szCs w:val="24"/>
        </w:rPr>
        <w:t xml:space="preserve">to establish the literary elements </w:t>
      </w:r>
      <w:r w:rsidR="00251146">
        <w:rPr>
          <w:rFonts w:ascii="Times" w:hAnsi="Times" w:cs="Times New Roman"/>
          <w:sz w:val="24"/>
          <w:szCs w:val="24"/>
        </w:rPr>
        <w:t>that</w:t>
      </w:r>
      <w:r w:rsidR="00251146" w:rsidRPr="000A53FC">
        <w:rPr>
          <w:rFonts w:ascii="Times" w:hAnsi="Times" w:cs="Times New Roman"/>
          <w:sz w:val="24"/>
          <w:szCs w:val="24"/>
        </w:rPr>
        <w:t xml:space="preserve"> </w:t>
      </w:r>
      <w:r w:rsidR="007D31B1" w:rsidRPr="000A53FC">
        <w:rPr>
          <w:rFonts w:ascii="Times" w:hAnsi="Times" w:cs="Times New Roman"/>
          <w:sz w:val="24"/>
          <w:szCs w:val="24"/>
        </w:rPr>
        <w:t xml:space="preserve">communicate the </w:t>
      </w:r>
      <w:r w:rsidR="00944AA9" w:rsidRPr="000A53FC">
        <w:rPr>
          <w:rFonts w:ascii="Times" w:hAnsi="Times" w:cs="Times New Roman"/>
          <w:sz w:val="24"/>
          <w:szCs w:val="24"/>
        </w:rPr>
        <w:t>sf</w:t>
      </w:r>
      <w:r w:rsidR="007D31B1" w:rsidRPr="000A53FC">
        <w:rPr>
          <w:rFonts w:ascii="Times" w:hAnsi="Times" w:cs="Times New Roman"/>
          <w:sz w:val="24"/>
          <w:szCs w:val="24"/>
        </w:rPr>
        <w:t xml:space="preserve"> elements.</w:t>
      </w:r>
    </w:p>
    <w:p w14:paraId="1FF09ACC" w14:textId="5AF3B829" w:rsidR="000F34F1" w:rsidRPr="000A53FC" w:rsidRDefault="00AB313C" w:rsidP="009A55BF">
      <w:pPr>
        <w:spacing w:after="0" w:line="480" w:lineRule="auto"/>
        <w:contextualSpacing/>
        <w:rPr>
          <w:rFonts w:ascii="Times" w:hAnsi="Times" w:cs="Times New Roman"/>
          <w:sz w:val="24"/>
          <w:szCs w:val="24"/>
        </w:rPr>
      </w:pPr>
      <w:r w:rsidRPr="000A53FC">
        <w:rPr>
          <w:rFonts w:ascii="Times" w:hAnsi="Times" w:cs="Times New Roman"/>
          <w:sz w:val="24"/>
          <w:szCs w:val="24"/>
        </w:rPr>
        <w:tab/>
      </w:r>
      <w:r w:rsidR="00BC27A3" w:rsidRPr="000A53FC">
        <w:rPr>
          <w:rFonts w:ascii="Times" w:hAnsi="Times" w:cs="Times New Roman"/>
          <w:sz w:val="24"/>
          <w:szCs w:val="24"/>
        </w:rPr>
        <w:t xml:space="preserve">In </w:t>
      </w:r>
      <w:r w:rsidR="00BC27A3" w:rsidRPr="000A53FC">
        <w:rPr>
          <w:rFonts w:ascii="Times" w:hAnsi="Times" w:cs="Times New Roman"/>
          <w:i/>
          <w:sz w:val="24"/>
          <w:szCs w:val="24"/>
        </w:rPr>
        <w:t>The Tommyknockers</w:t>
      </w:r>
      <w:r w:rsidR="00EB09FA" w:rsidRPr="000A53FC">
        <w:rPr>
          <w:rFonts w:ascii="Times" w:hAnsi="Times" w:cs="Times New Roman"/>
          <w:sz w:val="24"/>
          <w:szCs w:val="24"/>
        </w:rPr>
        <w:t>, King’s characters are ultimately being psychically guided by aliens in a spaceship buried in the woods behind the house of Bobbi Anderson.</w:t>
      </w:r>
      <w:r w:rsidR="000A53FC">
        <w:rPr>
          <w:rFonts w:ascii="Times" w:hAnsi="Times" w:cs="Times New Roman"/>
          <w:sz w:val="24"/>
          <w:szCs w:val="24"/>
        </w:rPr>
        <w:t xml:space="preserve"> </w:t>
      </w:r>
      <w:r w:rsidR="00EB09FA" w:rsidRPr="000A53FC">
        <w:rPr>
          <w:rFonts w:ascii="Times" w:hAnsi="Times" w:cs="Times New Roman"/>
          <w:sz w:val="24"/>
          <w:szCs w:val="24"/>
        </w:rPr>
        <w:t xml:space="preserve">Anderson is the first person to discover a piece of the ship jutting from under the ground, and </w:t>
      </w:r>
      <w:r w:rsidR="00251146">
        <w:rPr>
          <w:rFonts w:ascii="Times" w:hAnsi="Times" w:cs="Times New Roman"/>
          <w:sz w:val="24"/>
          <w:szCs w:val="24"/>
        </w:rPr>
        <w:t xml:space="preserve">he </w:t>
      </w:r>
      <w:r w:rsidR="00EB09FA" w:rsidRPr="000A53FC">
        <w:rPr>
          <w:rFonts w:ascii="Times" w:hAnsi="Times" w:cs="Times New Roman"/>
          <w:sz w:val="24"/>
          <w:szCs w:val="24"/>
        </w:rPr>
        <w:t>begins digging it</w:t>
      </w:r>
      <w:r w:rsidR="00350A48" w:rsidRPr="000A53FC">
        <w:rPr>
          <w:rFonts w:ascii="Times" w:hAnsi="Times" w:cs="Times New Roman"/>
          <w:sz w:val="24"/>
          <w:szCs w:val="24"/>
        </w:rPr>
        <w:t xml:space="preserve"> out</w:t>
      </w:r>
      <w:r w:rsidR="00EB09FA" w:rsidRPr="000A53FC">
        <w:rPr>
          <w:rFonts w:ascii="Times" w:hAnsi="Times" w:cs="Times New Roman"/>
          <w:sz w:val="24"/>
          <w:szCs w:val="24"/>
        </w:rPr>
        <w:t>, becoming increasingly obsessed with unearthing this structure.</w:t>
      </w:r>
      <w:r w:rsidR="000A53FC">
        <w:rPr>
          <w:rFonts w:ascii="Times" w:hAnsi="Times" w:cs="Times New Roman"/>
          <w:sz w:val="24"/>
          <w:szCs w:val="24"/>
        </w:rPr>
        <w:t xml:space="preserve"> </w:t>
      </w:r>
      <w:r w:rsidR="00EB09FA" w:rsidRPr="000A53FC">
        <w:rPr>
          <w:rFonts w:ascii="Times" w:hAnsi="Times" w:cs="Times New Roman"/>
          <w:sz w:val="24"/>
          <w:szCs w:val="24"/>
        </w:rPr>
        <w:t>The early parts of the book almost wholly focus on Bobbi and her increasing obsession.</w:t>
      </w:r>
      <w:r w:rsidR="000A53FC">
        <w:rPr>
          <w:rFonts w:ascii="Times" w:hAnsi="Times" w:cs="Times New Roman"/>
          <w:sz w:val="24"/>
          <w:szCs w:val="24"/>
        </w:rPr>
        <w:t xml:space="preserve"> </w:t>
      </w:r>
      <w:r w:rsidR="00EB09FA" w:rsidRPr="000A53FC">
        <w:rPr>
          <w:rFonts w:ascii="Times" w:hAnsi="Times" w:cs="Times New Roman"/>
          <w:sz w:val="24"/>
          <w:szCs w:val="24"/>
        </w:rPr>
        <w:t xml:space="preserve">In one section, Bobbi is shown thinking about the ship extensively, hearing voices of </w:t>
      </w:r>
      <w:r w:rsidR="00251146">
        <w:rPr>
          <w:rFonts w:ascii="Times" w:hAnsi="Times" w:cs="Times New Roman"/>
          <w:sz w:val="24"/>
          <w:szCs w:val="24"/>
        </w:rPr>
        <w:t>people</w:t>
      </w:r>
      <w:r w:rsidR="00251146" w:rsidRPr="000A53FC">
        <w:rPr>
          <w:rFonts w:ascii="Times" w:hAnsi="Times" w:cs="Times New Roman"/>
          <w:sz w:val="24"/>
          <w:szCs w:val="24"/>
        </w:rPr>
        <w:t xml:space="preserve"> </w:t>
      </w:r>
      <w:r w:rsidR="00EB09FA" w:rsidRPr="000A53FC">
        <w:rPr>
          <w:rFonts w:ascii="Times" w:hAnsi="Times" w:cs="Times New Roman"/>
          <w:sz w:val="24"/>
          <w:szCs w:val="24"/>
        </w:rPr>
        <w:t>from her life (a former lecturer and her sister) in her internal monologue/dialogue.</w:t>
      </w:r>
      <w:r w:rsidR="000A53FC">
        <w:rPr>
          <w:rFonts w:ascii="Times" w:hAnsi="Times" w:cs="Times New Roman"/>
          <w:sz w:val="24"/>
          <w:szCs w:val="24"/>
        </w:rPr>
        <w:t xml:space="preserve"> </w:t>
      </w:r>
      <w:r w:rsidR="00EB09FA" w:rsidRPr="000A53FC">
        <w:rPr>
          <w:rFonts w:ascii="Times" w:hAnsi="Times" w:cs="Times New Roman"/>
          <w:sz w:val="24"/>
          <w:szCs w:val="24"/>
        </w:rPr>
        <w:t>In one passage, King writes of Bobbi’</w:t>
      </w:r>
      <w:r w:rsidR="000F34F1" w:rsidRPr="000A53FC">
        <w:rPr>
          <w:rFonts w:ascii="Times" w:hAnsi="Times" w:cs="Times New Roman"/>
          <w:sz w:val="24"/>
          <w:szCs w:val="24"/>
        </w:rPr>
        <w:t>s realisation that she is</w:t>
      </w:r>
      <w:r w:rsidR="00EB09FA" w:rsidRPr="000A53FC">
        <w:rPr>
          <w:rFonts w:ascii="Times" w:hAnsi="Times" w:cs="Times New Roman"/>
          <w:sz w:val="24"/>
          <w:szCs w:val="24"/>
        </w:rPr>
        <w:t xml:space="preserve"> unearthing something </w:t>
      </w:r>
      <w:r w:rsidR="000F34F1" w:rsidRPr="000A53FC">
        <w:rPr>
          <w:rFonts w:ascii="Times" w:hAnsi="Times" w:cs="Times New Roman"/>
          <w:sz w:val="24"/>
          <w:szCs w:val="24"/>
        </w:rPr>
        <w:t>extra-terrestrial</w:t>
      </w:r>
      <w:r w:rsidR="00EB09FA" w:rsidRPr="000A53FC">
        <w:rPr>
          <w:rFonts w:ascii="Times" w:hAnsi="Times" w:cs="Times New Roman"/>
          <w:sz w:val="24"/>
          <w:szCs w:val="24"/>
        </w:rPr>
        <w:t xml:space="preserve">: </w:t>
      </w:r>
    </w:p>
    <w:p w14:paraId="04FBA168" w14:textId="7CAA26D8" w:rsidR="00BC27A3" w:rsidRPr="000A53FC" w:rsidRDefault="00EB09FA" w:rsidP="009A55BF">
      <w:pPr>
        <w:spacing w:after="0" w:line="480" w:lineRule="auto"/>
        <w:ind w:left="720"/>
        <w:contextualSpacing/>
        <w:rPr>
          <w:rFonts w:ascii="Times" w:hAnsi="Times" w:cs="Times New Roman"/>
          <w:sz w:val="24"/>
          <w:szCs w:val="24"/>
        </w:rPr>
      </w:pPr>
      <w:r w:rsidRPr="000A53FC">
        <w:rPr>
          <w:rFonts w:ascii="Times" w:hAnsi="Times" w:cs="Times New Roman"/>
          <w:sz w:val="24"/>
          <w:szCs w:val="24"/>
        </w:rPr>
        <w:t>She knew what was really troubling her, and it wasn’t the speed with which the possibility of what the thing might be had occurred to her.</w:t>
      </w:r>
      <w:r w:rsidR="000A53FC">
        <w:rPr>
          <w:rFonts w:ascii="Times" w:hAnsi="Times" w:cs="Times New Roman"/>
          <w:sz w:val="24"/>
          <w:szCs w:val="24"/>
        </w:rPr>
        <w:t xml:space="preserve"> </w:t>
      </w:r>
      <w:r w:rsidRPr="000A53FC">
        <w:rPr>
          <w:rFonts w:ascii="Times" w:hAnsi="Times" w:cs="Times New Roman"/>
          <w:sz w:val="24"/>
          <w:szCs w:val="24"/>
        </w:rPr>
        <w:t xml:space="preserve">It was the feeling of </w:t>
      </w:r>
      <w:r w:rsidRPr="000A53FC">
        <w:rPr>
          <w:rFonts w:ascii="Times" w:hAnsi="Times" w:cs="Times New Roman"/>
          <w:i/>
          <w:sz w:val="24"/>
          <w:szCs w:val="24"/>
        </w:rPr>
        <w:t>certainty</w:t>
      </w:r>
      <w:r w:rsidRPr="000A53FC">
        <w:rPr>
          <w:rFonts w:ascii="Times" w:hAnsi="Times" w:cs="Times New Roman"/>
          <w:sz w:val="24"/>
          <w:szCs w:val="24"/>
        </w:rPr>
        <w:t>.</w:t>
      </w:r>
      <w:r w:rsidR="000A53FC">
        <w:rPr>
          <w:rFonts w:ascii="Times" w:hAnsi="Times" w:cs="Times New Roman"/>
          <w:sz w:val="24"/>
          <w:szCs w:val="24"/>
        </w:rPr>
        <w:t xml:space="preserve"> </w:t>
      </w:r>
      <w:r w:rsidRPr="000A53FC">
        <w:rPr>
          <w:rFonts w:ascii="Times" w:hAnsi="Times" w:cs="Times New Roman"/>
          <w:sz w:val="24"/>
          <w:szCs w:val="24"/>
        </w:rPr>
        <w:t>She would keep an open mind, but the struggle would be to keep it open in favour of what Anne would call ‘sanity.’</w:t>
      </w:r>
      <w:r w:rsidR="000A53FC">
        <w:rPr>
          <w:rFonts w:ascii="Times" w:hAnsi="Times" w:cs="Times New Roman"/>
          <w:sz w:val="24"/>
          <w:szCs w:val="24"/>
        </w:rPr>
        <w:t xml:space="preserve"> </w:t>
      </w:r>
      <w:r w:rsidRPr="000A53FC">
        <w:rPr>
          <w:rFonts w:ascii="Times" w:hAnsi="Times" w:cs="Times New Roman"/>
          <w:sz w:val="24"/>
          <w:szCs w:val="24"/>
        </w:rPr>
        <w:t xml:space="preserve">Because she </w:t>
      </w:r>
      <w:r w:rsidRPr="000A53FC">
        <w:rPr>
          <w:rFonts w:ascii="Times" w:hAnsi="Times" w:cs="Times New Roman"/>
          <w:i/>
          <w:sz w:val="24"/>
          <w:szCs w:val="24"/>
        </w:rPr>
        <w:t>knew</w:t>
      </w:r>
      <w:r w:rsidRPr="000A53FC">
        <w:rPr>
          <w:rFonts w:ascii="Times" w:hAnsi="Times" w:cs="Times New Roman"/>
          <w:sz w:val="24"/>
          <w:szCs w:val="24"/>
        </w:rPr>
        <w:t xml:space="preserve"> what she had found, and it filled her with fear and awe and a restless, moving excitement. (31</w:t>
      </w:r>
      <w:r w:rsidR="00251146">
        <w:rPr>
          <w:rFonts w:ascii="Times" w:hAnsi="Times" w:cs="Times New Roman"/>
          <w:sz w:val="24"/>
          <w:szCs w:val="24"/>
        </w:rPr>
        <w:t>; emphasis in original</w:t>
      </w:r>
      <w:r w:rsidRPr="000A53FC">
        <w:rPr>
          <w:rFonts w:ascii="Times" w:hAnsi="Times" w:cs="Times New Roman"/>
          <w:sz w:val="24"/>
          <w:szCs w:val="24"/>
        </w:rPr>
        <w:t>)</w:t>
      </w:r>
      <w:r w:rsidR="008A1DE6" w:rsidRPr="000A53FC">
        <w:rPr>
          <w:rFonts w:ascii="Times" w:hAnsi="Times" w:cs="Times New Roman"/>
          <w:sz w:val="24"/>
          <w:szCs w:val="24"/>
        </w:rPr>
        <w:t xml:space="preserve"> </w:t>
      </w:r>
    </w:p>
    <w:p w14:paraId="446BB7DF" w14:textId="77777777" w:rsidR="000F34F1" w:rsidRPr="000A53FC" w:rsidRDefault="000F34F1" w:rsidP="009A55BF">
      <w:pPr>
        <w:spacing w:after="0" w:line="480" w:lineRule="auto"/>
        <w:contextualSpacing/>
        <w:rPr>
          <w:rFonts w:ascii="Times" w:hAnsi="Times" w:cs="Times New Roman"/>
          <w:sz w:val="24"/>
          <w:szCs w:val="24"/>
        </w:rPr>
      </w:pPr>
    </w:p>
    <w:p w14:paraId="7379BC7A" w14:textId="52ECEA70" w:rsidR="000F34F1" w:rsidRPr="000A53FC" w:rsidRDefault="000F34F1" w:rsidP="009A55BF">
      <w:pPr>
        <w:spacing w:after="0" w:line="480" w:lineRule="auto"/>
        <w:contextualSpacing/>
        <w:rPr>
          <w:rFonts w:ascii="Times" w:hAnsi="Times" w:cs="Times New Roman"/>
          <w:sz w:val="24"/>
          <w:szCs w:val="24"/>
        </w:rPr>
      </w:pPr>
      <w:r w:rsidRPr="000A53FC">
        <w:rPr>
          <w:rFonts w:ascii="Times" w:hAnsi="Times" w:cs="Times New Roman"/>
          <w:sz w:val="24"/>
          <w:szCs w:val="24"/>
        </w:rPr>
        <w:t xml:space="preserve">By establishing that Bobbi </w:t>
      </w:r>
      <w:r w:rsidR="00350A48" w:rsidRPr="000A53FC">
        <w:rPr>
          <w:rFonts w:ascii="Times" w:hAnsi="Times" w:cs="Times New Roman"/>
          <w:sz w:val="24"/>
          <w:szCs w:val="24"/>
        </w:rPr>
        <w:t xml:space="preserve">is </w:t>
      </w:r>
      <w:r w:rsidRPr="000A53FC">
        <w:rPr>
          <w:rFonts w:ascii="Times" w:hAnsi="Times" w:cs="Times New Roman"/>
          <w:sz w:val="24"/>
          <w:szCs w:val="24"/>
        </w:rPr>
        <w:t>troubled by her certainty, there is a distinct implication that she is following a path of thought atypical to her usual patterns, suggesting the influence of another source.</w:t>
      </w:r>
      <w:r w:rsidR="000A53FC">
        <w:rPr>
          <w:rFonts w:ascii="Times" w:hAnsi="Times" w:cs="Times New Roman"/>
          <w:sz w:val="24"/>
          <w:szCs w:val="24"/>
        </w:rPr>
        <w:t xml:space="preserve"> </w:t>
      </w:r>
      <w:r w:rsidRPr="000A53FC">
        <w:rPr>
          <w:rFonts w:ascii="Times" w:hAnsi="Times" w:cs="Times New Roman"/>
          <w:sz w:val="24"/>
          <w:szCs w:val="24"/>
        </w:rPr>
        <w:t>Furthermore</w:t>
      </w:r>
      <w:r w:rsidR="007D31B1" w:rsidRPr="000A53FC">
        <w:rPr>
          <w:rFonts w:ascii="Times" w:hAnsi="Times" w:cs="Times New Roman"/>
          <w:sz w:val="24"/>
          <w:szCs w:val="24"/>
        </w:rPr>
        <w:t>, King takes a significant amount of time and wordspace to create</w:t>
      </w:r>
      <w:r w:rsidRPr="000A53FC">
        <w:rPr>
          <w:rFonts w:ascii="Times" w:hAnsi="Times" w:cs="Times New Roman"/>
          <w:sz w:val="24"/>
          <w:szCs w:val="24"/>
        </w:rPr>
        <w:t xml:space="preserve"> this transformation</w:t>
      </w:r>
      <w:r w:rsidR="008A1DE6" w:rsidRPr="000A53FC">
        <w:rPr>
          <w:rFonts w:ascii="Times" w:hAnsi="Times" w:cs="Times New Roman"/>
          <w:sz w:val="24"/>
          <w:szCs w:val="24"/>
        </w:rPr>
        <w:t>,</w:t>
      </w:r>
      <w:r w:rsidRPr="000A53FC">
        <w:rPr>
          <w:rFonts w:ascii="Times" w:hAnsi="Times" w:cs="Times New Roman"/>
          <w:sz w:val="24"/>
          <w:szCs w:val="24"/>
        </w:rPr>
        <w:t xml:space="preserve"> </w:t>
      </w:r>
      <w:r w:rsidR="005A6838" w:rsidRPr="000A53FC">
        <w:rPr>
          <w:rFonts w:ascii="Times" w:hAnsi="Times" w:cs="Times New Roman"/>
          <w:sz w:val="24"/>
          <w:szCs w:val="24"/>
        </w:rPr>
        <w:t xml:space="preserve">which </w:t>
      </w:r>
      <w:r w:rsidRPr="000A53FC">
        <w:rPr>
          <w:rFonts w:ascii="Times" w:hAnsi="Times" w:cs="Times New Roman"/>
          <w:sz w:val="24"/>
          <w:szCs w:val="24"/>
        </w:rPr>
        <w:t>takes place gradually</w:t>
      </w:r>
      <w:r w:rsidR="005A6838" w:rsidRPr="000A53FC">
        <w:rPr>
          <w:rFonts w:ascii="Times" w:hAnsi="Times" w:cs="Times New Roman"/>
          <w:sz w:val="24"/>
          <w:szCs w:val="24"/>
        </w:rPr>
        <w:t xml:space="preserve"> in the novel</w:t>
      </w:r>
      <w:r w:rsidRPr="000A53FC">
        <w:rPr>
          <w:rFonts w:ascii="Times" w:hAnsi="Times" w:cs="Times New Roman"/>
          <w:sz w:val="24"/>
          <w:szCs w:val="24"/>
        </w:rPr>
        <w:t>.</w:t>
      </w:r>
      <w:r w:rsidR="000A53FC">
        <w:rPr>
          <w:rFonts w:ascii="Times" w:hAnsi="Times" w:cs="Times New Roman"/>
          <w:sz w:val="24"/>
          <w:szCs w:val="24"/>
        </w:rPr>
        <w:t xml:space="preserve"> </w:t>
      </w:r>
      <w:r w:rsidRPr="000A53FC">
        <w:rPr>
          <w:rFonts w:ascii="Times" w:hAnsi="Times" w:cs="Times New Roman"/>
          <w:sz w:val="24"/>
          <w:szCs w:val="24"/>
        </w:rPr>
        <w:t>It also creates an awareness of this process</w:t>
      </w:r>
      <w:r w:rsidR="008D4B02" w:rsidRPr="000A53FC">
        <w:rPr>
          <w:rFonts w:ascii="Times" w:hAnsi="Times" w:cs="Times New Roman"/>
          <w:sz w:val="24"/>
          <w:szCs w:val="24"/>
        </w:rPr>
        <w:t>, known as ‘becoming’,</w:t>
      </w:r>
      <w:r w:rsidRPr="000A53FC">
        <w:rPr>
          <w:rFonts w:ascii="Times" w:hAnsi="Times" w:cs="Times New Roman"/>
          <w:sz w:val="24"/>
          <w:szCs w:val="24"/>
        </w:rPr>
        <w:t xml:space="preserve"> for the reader</w:t>
      </w:r>
      <w:r w:rsidR="005A6838" w:rsidRPr="000A53FC">
        <w:rPr>
          <w:rFonts w:ascii="Times" w:hAnsi="Times" w:cs="Times New Roman"/>
          <w:sz w:val="24"/>
          <w:szCs w:val="24"/>
        </w:rPr>
        <w:t>; through Bobbi,</w:t>
      </w:r>
      <w:r w:rsidR="008D4B02" w:rsidRPr="000A53FC">
        <w:rPr>
          <w:rFonts w:ascii="Times" w:hAnsi="Times" w:cs="Times New Roman"/>
          <w:sz w:val="24"/>
          <w:szCs w:val="24"/>
        </w:rPr>
        <w:t xml:space="preserve"> King creates a template for this</w:t>
      </w:r>
      <w:r w:rsidR="005A6838" w:rsidRPr="000A53FC">
        <w:rPr>
          <w:rFonts w:ascii="Times" w:hAnsi="Times" w:cs="Times New Roman"/>
          <w:sz w:val="24"/>
          <w:szCs w:val="24"/>
        </w:rPr>
        <w:t xml:space="preserve"> process so that the other characters </w:t>
      </w:r>
      <w:r w:rsidR="00C11D26">
        <w:rPr>
          <w:rFonts w:ascii="Times" w:hAnsi="Times" w:cs="Times New Roman"/>
          <w:sz w:val="24"/>
          <w:szCs w:val="24"/>
        </w:rPr>
        <w:t>who</w:t>
      </w:r>
      <w:r w:rsidR="00C11D26" w:rsidRPr="000A53FC">
        <w:rPr>
          <w:rFonts w:ascii="Times" w:hAnsi="Times" w:cs="Times New Roman"/>
          <w:sz w:val="24"/>
          <w:szCs w:val="24"/>
        </w:rPr>
        <w:t xml:space="preserve"> </w:t>
      </w:r>
      <w:r w:rsidR="005A6838" w:rsidRPr="000A53FC">
        <w:rPr>
          <w:rFonts w:ascii="Times" w:hAnsi="Times" w:cs="Times New Roman"/>
          <w:sz w:val="24"/>
          <w:szCs w:val="24"/>
        </w:rPr>
        <w:t>experience this in the novel can be explored in less detail.</w:t>
      </w:r>
    </w:p>
    <w:p w14:paraId="1521621A" w14:textId="147DD4F0" w:rsidR="00332623" w:rsidRPr="000A53FC" w:rsidRDefault="00854133" w:rsidP="009A55BF">
      <w:pPr>
        <w:spacing w:after="0" w:line="480" w:lineRule="auto"/>
        <w:contextualSpacing/>
        <w:rPr>
          <w:rFonts w:ascii="Times" w:hAnsi="Times" w:cs="Times New Roman"/>
          <w:sz w:val="24"/>
          <w:szCs w:val="24"/>
        </w:rPr>
      </w:pPr>
      <w:r>
        <w:rPr>
          <w:rFonts w:ascii="Times" w:hAnsi="Times" w:cs="Times New Roman"/>
          <w:sz w:val="24"/>
          <w:szCs w:val="24"/>
        </w:rPr>
        <w:tab/>
        <w:t>In the mini</w:t>
      </w:r>
      <w:r w:rsidR="000F34F1" w:rsidRPr="000A53FC">
        <w:rPr>
          <w:rFonts w:ascii="Times" w:hAnsi="Times" w:cs="Times New Roman"/>
          <w:sz w:val="24"/>
          <w:szCs w:val="24"/>
        </w:rPr>
        <w:t>series however,</w:t>
      </w:r>
      <w:r w:rsidR="0059095A" w:rsidRPr="000A53FC">
        <w:rPr>
          <w:rFonts w:ascii="Times" w:hAnsi="Times" w:cs="Times New Roman"/>
          <w:sz w:val="24"/>
          <w:szCs w:val="24"/>
        </w:rPr>
        <w:t xml:space="preserve"> the only characters whose internal states are examined at any length are </w:t>
      </w:r>
      <w:r w:rsidR="00017C82" w:rsidRPr="000A53FC">
        <w:rPr>
          <w:rFonts w:ascii="Times" w:hAnsi="Times" w:cs="Times New Roman"/>
          <w:sz w:val="24"/>
          <w:szCs w:val="24"/>
        </w:rPr>
        <w:t xml:space="preserve">Hilly Brown </w:t>
      </w:r>
      <w:r w:rsidR="000A2F91" w:rsidRPr="000A53FC">
        <w:rPr>
          <w:rFonts w:ascii="Times" w:hAnsi="Times" w:cs="Times New Roman"/>
          <w:sz w:val="24"/>
          <w:szCs w:val="24"/>
        </w:rPr>
        <w:t xml:space="preserve">(Leon Woods) </w:t>
      </w:r>
      <w:r w:rsidR="00017C82" w:rsidRPr="000A53FC">
        <w:rPr>
          <w:rFonts w:ascii="Times" w:hAnsi="Times" w:cs="Times New Roman"/>
          <w:sz w:val="24"/>
          <w:szCs w:val="24"/>
        </w:rPr>
        <w:t>and Becka Paulson</w:t>
      </w:r>
      <w:r w:rsidR="000A2F91" w:rsidRPr="000A53FC">
        <w:rPr>
          <w:rFonts w:ascii="Times" w:hAnsi="Times" w:cs="Times New Roman"/>
          <w:sz w:val="24"/>
          <w:szCs w:val="24"/>
        </w:rPr>
        <w:t xml:space="preserve"> (Allyce Beasley)</w:t>
      </w:r>
      <w:r w:rsidR="00017C82" w:rsidRPr="000A53FC">
        <w:rPr>
          <w:rFonts w:ascii="Times" w:hAnsi="Times" w:cs="Times New Roman"/>
          <w:sz w:val="24"/>
          <w:szCs w:val="24"/>
        </w:rPr>
        <w:t>.</w:t>
      </w:r>
      <w:r w:rsidR="000A53FC">
        <w:rPr>
          <w:rFonts w:ascii="Times" w:hAnsi="Times" w:cs="Times New Roman"/>
          <w:sz w:val="24"/>
          <w:szCs w:val="24"/>
        </w:rPr>
        <w:t xml:space="preserve"> </w:t>
      </w:r>
      <w:r w:rsidR="00017C82" w:rsidRPr="000A53FC">
        <w:rPr>
          <w:rFonts w:ascii="Times" w:hAnsi="Times" w:cs="Times New Roman"/>
          <w:sz w:val="24"/>
          <w:szCs w:val="24"/>
        </w:rPr>
        <w:t>Hilly is a young boy who</w:t>
      </w:r>
      <w:r w:rsidR="00F35290" w:rsidRPr="000A53FC">
        <w:rPr>
          <w:rFonts w:ascii="Times" w:hAnsi="Times" w:cs="Times New Roman"/>
          <w:sz w:val="24"/>
          <w:szCs w:val="24"/>
        </w:rPr>
        <w:t>, through alien influence</w:t>
      </w:r>
      <w:r>
        <w:rPr>
          <w:rFonts w:ascii="Times" w:hAnsi="Times" w:cs="Times New Roman"/>
          <w:sz w:val="24"/>
          <w:szCs w:val="24"/>
        </w:rPr>
        <w:t>,</w:t>
      </w:r>
      <w:r w:rsidR="00F35290" w:rsidRPr="000A53FC">
        <w:rPr>
          <w:rFonts w:ascii="Times" w:hAnsi="Times" w:cs="Times New Roman"/>
          <w:sz w:val="24"/>
          <w:szCs w:val="24"/>
        </w:rPr>
        <w:t xml:space="preserve"> builds a </w:t>
      </w:r>
      <w:r w:rsidR="007A1074" w:rsidRPr="000A53FC">
        <w:rPr>
          <w:rFonts w:ascii="Times" w:hAnsi="Times" w:cs="Times New Roman"/>
          <w:sz w:val="24"/>
          <w:szCs w:val="24"/>
        </w:rPr>
        <w:t>vanishing</w:t>
      </w:r>
      <w:r w:rsidR="00F35290" w:rsidRPr="000A53FC">
        <w:rPr>
          <w:rFonts w:ascii="Times" w:hAnsi="Times" w:cs="Times New Roman"/>
          <w:sz w:val="24"/>
          <w:szCs w:val="24"/>
        </w:rPr>
        <w:t xml:space="preserve"> contraption for his magic performances, ultimately disappearing his younger brother David</w:t>
      </w:r>
      <w:r w:rsidR="000A2F91" w:rsidRPr="000A53FC">
        <w:rPr>
          <w:rFonts w:ascii="Times" w:hAnsi="Times" w:cs="Times New Roman"/>
          <w:sz w:val="24"/>
          <w:szCs w:val="24"/>
        </w:rPr>
        <w:t xml:space="preserve"> (Paul McIver)</w:t>
      </w:r>
      <w:r w:rsidR="00F35290" w:rsidRPr="000A53FC">
        <w:rPr>
          <w:rFonts w:ascii="Times" w:hAnsi="Times" w:cs="Times New Roman"/>
          <w:sz w:val="24"/>
          <w:szCs w:val="24"/>
        </w:rPr>
        <w:t>.</w:t>
      </w:r>
      <w:r w:rsidR="000A53FC">
        <w:rPr>
          <w:rFonts w:ascii="Times" w:hAnsi="Times" w:cs="Times New Roman"/>
          <w:sz w:val="24"/>
          <w:szCs w:val="24"/>
        </w:rPr>
        <w:t xml:space="preserve"> </w:t>
      </w:r>
      <w:r>
        <w:rPr>
          <w:rFonts w:ascii="Times" w:hAnsi="Times" w:cs="Times New Roman"/>
          <w:sz w:val="24"/>
          <w:szCs w:val="24"/>
        </w:rPr>
        <w:t>He is shown in the mini</w:t>
      </w:r>
      <w:r w:rsidR="00F35290" w:rsidRPr="000A53FC">
        <w:rPr>
          <w:rFonts w:ascii="Times" w:hAnsi="Times" w:cs="Times New Roman"/>
          <w:sz w:val="24"/>
          <w:szCs w:val="24"/>
        </w:rPr>
        <w:t>series, staring out of the window of t</w:t>
      </w:r>
      <w:r>
        <w:rPr>
          <w:rFonts w:ascii="Times" w:hAnsi="Times" w:cs="Times New Roman"/>
          <w:sz w:val="24"/>
          <w:szCs w:val="24"/>
        </w:rPr>
        <w:t>he bedroom he shares with David</w:t>
      </w:r>
      <w:r w:rsidR="00F35290" w:rsidRPr="000A53FC">
        <w:rPr>
          <w:rFonts w:ascii="Times" w:hAnsi="Times" w:cs="Times New Roman"/>
          <w:sz w:val="24"/>
          <w:szCs w:val="24"/>
        </w:rPr>
        <w:t xml:space="preserve"> and having a one-sided conversation, presumably about how to construct the disappearing machine.</w:t>
      </w:r>
      <w:r w:rsidR="000A53FC">
        <w:rPr>
          <w:rFonts w:ascii="Times" w:hAnsi="Times" w:cs="Times New Roman"/>
          <w:sz w:val="24"/>
          <w:szCs w:val="24"/>
        </w:rPr>
        <w:t xml:space="preserve"> </w:t>
      </w:r>
      <w:r w:rsidR="00F35290" w:rsidRPr="000A53FC">
        <w:rPr>
          <w:rFonts w:ascii="Times" w:hAnsi="Times" w:cs="Times New Roman"/>
          <w:sz w:val="24"/>
          <w:szCs w:val="24"/>
        </w:rPr>
        <w:t>Becka is a police deputy who kills her unfaithful husband.</w:t>
      </w:r>
      <w:r w:rsidR="000A53FC">
        <w:rPr>
          <w:rFonts w:ascii="Times" w:hAnsi="Times" w:cs="Times New Roman"/>
          <w:sz w:val="24"/>
          <w:szCs w:val="24"/>
        </w:rPr>
        <w:t xml:space="preserve"> </w:t>
      </w:r>
      <w:r w:rsidR="00F35290" w:rsidRPr="000A53FC">
        <w:rPr>
          <w:rFonts w:ascii="Times" w:hAnsi="Times" w:cs="Times New Roman"/>
          <w:sz w:val="24"/>
          <w:szCs w:val="24"/>
        </w:rPr>
        <w:t xml:space="preserve">She is inspired to do this, in the series, by </w:t>
      </w:r>
      <w:r w:rsidR="00AB313C" w:rsidRPr="000A53FC">
        <w:rPr>
          <w:rFonts w:ascii="Times" w:hAnsi="Times" w:cs="Times New Roman"/>
          <w:sz w:val="24"/>
          <w:szCs w:val="24"/>
        </w:rPr>
        <w:t>the host and contestants of a dating gameshow who talk to her directly (in King’s novel, it is a picture of Jesus</w:t>
      </w:r>
      <w:r w:rsidR="0067651A" w:rsidRPr="000A53FC">
        <w:rPr>
          <w:rFonts w:ascii="Times" w:hAnsi="Times" w:cs="Times New Roman"/>
          <w:sz w:val="24"/>
          <w:szCs w:val="24"/>
        </w:rPr>
        <w:t xml:space="preserve"> on her wall, who</w:t>
      </w:r>
      <w:r>
        <w:rPr>
          <w:rFonts w:ascii="Times" w:hAnsi="Times" w:cs="Times New Roman"/>
          <w:sz w:val="24"/>
          <w:szCs w:val="24"/>
        </w:rPr>
        <w:t>,</w:t>
      </w:r>
      <w:r w:rsidR="0067651A" w:rsidRPr="000A53FC">
        <w:rPr>
          <w:rFonts w:ascii="Times" w:hAnsi="Times" w:cs="Times New Roman"/>
          <w:sz w:val="24"/>
          <w:szCs w:val="24"/>
        </w:rPr>
        <w:t xml:space="preserve"> it could be argued</w:t>
      </w:r>
      <w:r>
        <w:rPr>
          <w:rFonts w:ascii="Times" w:hAnsi="Times" w:cs="Times New Roman"/>
          <w:sz w:val="24"/>
          <w:szCs w:val="24"/>
        </w:rPr>
        <w:t>,</w:t>
      </w:r>
      <w:r w:rsidR="0067651A" w:rsidRPr="000A53FC">
        <w:rPr>
          <w:rFonts w:ascii="Times" w:hAnsi="Times" w:cs="Times New Roman"/>
          <w:sz w:val="24"/>
          <w:szCs w:val="24"/>
        </w:rPr>
        <w:t xml:space="preserve"> is host of a very different gameshow</w:t>
      </w:r>
      <w:r w:rsidR="00AB313C" w:rsidRPr="000A53FC">
        <w:rPr>
          <w:rFonts w:ascii="Times" w:hAnsi="Times" w:cs="Times New Roman"/>
          <w:sz w:val="24"/>
          <w:szCs w:val="24"/>
        </w:rPr>
        <w:t>).</w:t>
      </w:r>
      <w:r w:rsidR="000A53FC">
        <w:rPr>
          <w:rFonts w:ascii="Times" w:hAnsi="Times" w:cs="Times New Roman"/>
          <w:sz w:val="24"/>
          <w:szCs w:val="24"/>
        </w:rPr>
        <w:t xml:space="preserve"> </w:t>
      </w:r>
      <w:r w:rsidR="00332623" w:rsidRPr="000A53FC">
        <w:rPr>
          <w:rFonts w:ascii="Times" w:hAnsi="Times" w:cs="Times New Roman"/>
          <w:sz w:val="24"/>
          <w:szCs w:val="24"/>
        </w:rPr>
        <w:t>While this can still be perceived as an internalised</w:t>
      </w:r>
      <w:r>
        <w:rPr>
          <w:rFonts w:ascii="Times" w:hAnsi="Times" w:cs="Times New Roman"/>
          <w:sz w:val="24"/>
          <w:szCs w:val="24"/>
        </w:rPr>
        <w:t xml:space="preserve"> state, the use of a gameshow—</w:t>
      </w:r>
      <w:r w:rsidR="00332623" w:rsidRPr="000A53FC">
        <w:rPr>
          <w:rFonts w:ascii="Times" w:hAnsi="Times" w:cs="Times New Roman"/>
          <w:sz w:val="24"/>
          <w:szCs w:val="24"/>
        </w:rPr>
        <w:t>which features talking, unlike a picture of Jesus, as well as direct-to-audience/camera addr</w:t>
      </w:r>
      <w:r>
        <w:rPr>
          <w:rFonts w:ascii="Times" w:hAnsi="Times" w:cs="Times New Roman"/>
          <w:sz w:val="24"/>
          <w:szCs w:val="24"/>
        </w:rPr>
        <w:t>ess—</w:t>
      </w:r>
      <w:r w:rsidR="00332623" w:rsidRPr="000A53FC">
        <w:rPr>
          <w:rFonts w:ascii="Times" w:hAnsi="Times" w:cs="Times New Roman"/>
          <w:sz w:val="24"/>
          <w:szCs w:val="24"/>
        </w:rPr>
        <w:t>blurs this internalised process.</w:t>
      </w:r>
      <w:r w:rsidR="000A53FC">
        <w:rPr>
          <w:rFonts w:ascii="Times" w:hAnsi="Times" w:cs="Times New Roman"/>
          <w:sz w:val="24"/>
          <w:szCs w:val="24"/>
        </w:rPr>
        <w:t xml:space="preserve"> </w:t>
      </w:r>
      <w:r w:rsidR="00332623" w:rsidRPr="000A53FC">
        <w:rPr>
          <w:rFonts w:ascii="Times" w:hAnsi="Times" w:cs="Times New Roman"/>
          <w:sz w:val="24"/>
          <w:szCs w:val="24"/>
        </w:rPr>
        <w:t>Instead of a picture moving and talking to someone, a television, already a source of light and noise, simply directs that light and noise at the viewer on the other side of the screen, which is ultimately less shocking and dynamic.</w:t>
      </w:r>
    </w:p>
    <w:p w14:paraId="204085B0" w14:textId="50D48063" w:rsidR="003B5996" w:rsidRPr="000A53FC" w:rsidRDefault="00AB313C" w:rsidP="009A55BF">
      <w:pPr>
        <w:spacing w:after="0" w:line="480" w:lineRule="auto"/>
        <w:ind w:firstLine="720"/>
        <w:contextualSpacing/>
        <w:rPr>
          <w:rFonts w:ascii="Times" w:hAnsi="Times" w:cs="Times New Roman"/>
          <w:sz w:val="24"/>
          <w:szCs w:val="24"/>
        </w:rPr>
      </w:pPr>
      <w:r w:rsidRPr="000A53FC">
        <w:rPr>
          <w:rFonts w:ascii="Times" w:hAnsi="Times" w:cs="Times New Roman"/>
          <w:sz w:val="24"/>
          <w:szCs w:val="24"/>
        </w:rPr>
        <w:t>Apart from this, the characters are shown to be under alien influence in the adaptation primarily through significant physical changes</w:t>
      </w:r>
      <w:r w:rsidR="00926119" w:rsidRPr="000A53FC">
        <w:rPr>
          <w:rFonts w:ascii="Times" w:hAnsi="Times" w:cs="Times New Roman"/>
          <w:sz w:val="24"/>
          <w:szCs w:val="24"/>
        </w:rPr>
        <w:t>, as opposed to the intricate internal ruminations in the novels</w:t>
      </w:r>
      <w:r w:rsidRPr="000A53FC">
        <w:rPr>
          <w:rFonts w:ascii="Times" w:hAnsi="Times" w:cs="Times New Roman"/>
          <w:sz w:val="24"/>
          <w:szCs w:val="24"/>
        </w:rPr>
        <w:t>.</w:t>
      </w:r>
      <w:r w:rsidR="000A53FC">
        <w:rPr>
          <w:rFonts w:ascii="Times" w:hAnsi="Times" w:cs="Times New Roman"/>
          <w:sz w:val="24"/>
          <w:szCs w:val="24"/>
        </w:rPr>
        <w:t xml:space="preserve"> </w:t>
      </w:r>
      <w:r w:rsidR="00F94BA7" w:rsidRPr="000A53FC">
        <w:rPr>
          <w:rFonts w:ascii="Times" w:hAnsi="Times" w:cs="Times New Roman"/>
          <w:sz w:val="24"/>
          <w:szCs w:val="24"/>
        </w:rPr>
        <w:t>These physical changes bear certain links not only to the core fears</w:t>
      </w:r>
      <w:r w:rsidR="00854133">
        <w:rPr>
          <w:rFonts w:ascii="Times" w:hAnsi="Times" w:cs="Times New Roman"/>
          <w:sz w:val="24"/>
          <w:szCs w:val="24"/>
        </w:rPr>
        <w:t xml:space="preserve"> and concerns of King’s stories</w:t>
      </w:r>
      <w:r w:rsidR="00F94BA7" w:rsidRPr="000A53FC">
        <w:rPr>
          <w:rFonts w:ascii="Times" w:hAnsi="Times" w:cs="Times New Roman"/>
          <w:sz w:val="24"/>
          <w:szCs w:val="24"/>
        </w:rPr>
        <w:t xml:space="preserve"> but also to the </w:t>
      </w:r>
      <w:r w:rsidR="00944AA9" w:rsidRPr="000A53FC">
        <w:rPr>
          <w:rFonts w:ascii="Times" w:hAnsi="Times" w:cs="Times New Roman"/>
          <w:sz w:val="24"/>
          <w:szCs w:val="24"/>
        </w:rPr>
        <w:t>sf</w:t>
      </w:r>
      <w:r w:rsidR="00F94BA7" w:rsidRPr="000A53FC">
        <w:rPr>
          <w:rFonts w:ascii="Times" w:hAnsi="Times" w:cs="Times New Roman"/>
          <w:sz w:val="24"/>
          <w:szCs w:val="24"/>
        </w:rPr>
        <w:t xml:space="preserve"> generic tradition which they follow</w:t>
      </w:r>
      <w:r w:rsidR="00926119" w:rsidRPr="000A53FC">
        <w:rPr>
          <w:rFonts w:ascii="Times" w:hAnsi="Times" w:cs="Times New Roman"/>
          <w:sz w:val="24"/>
          <w:szCs w:val="24"/>
        </w:rPr>
        <w:t>.</w:t>
      </w:r>
      <w:r w:rsidR="000A53FC">
        <w:rPr>
          <w:rFonts w:ascii="Times" w:hAnsi="Times" w:cs="Times New Roman"/>
          <w:sz w:val="24"/>
          <w:szCs w:val="24"/>
        </w:rPr>
        <w:t xml:space="preserve"> </w:t>
      </w:r>
      <w:r w:rsidR="00926119" w:rsidRPr="000A53FC">
        <w:rPr>
          <w:rFonts w:ascii="Times" w:hAnsi="Times" w:cs="Times New Roman"/>
          <w:sz w:val="24"/>
          <w:szCs w:val="24"/>
        </w:rPr>
        <w:t xml:space="preserve">However, </w:t>
      </w:r>
      <w:r w:rsidR="00854133" w:rsidRPr="000A53FC">
        <w:rPr>
          <w:rFonts w:ascii="Times" w:hAnsi="Times" w:cs="Times New Roman"/>
          <w:sz w:val="24"/>
          <w:szCs w:val="24"/>
        </w:rPr>
        <w:t>despite</w:t>
      </w:r>
      <w:r w:rsidR="00926119" w:rsidRPr="000A53FC">
        <w:rPr>
          <w:rFonts w:ascii="Times" w:hAnsi="Times" w:cs="Times New Roman"/>
          <w:sz w:val="24"/>
          <w:szCs w:val="24"/>
        </w:rPr>
        <w:t xml:space="preserve"> these links, much of what King uses in terms of traditions and fears relevant to </w:t>
      </w:r>
      <w:r w:rsidR="00944AA9" w:rsidRPr="000A53FC">
        <w:rPr>
          <w:rFonts w:ascii="Times" w:hAnsi="Times" w:cs="Times New Roman"/>
          <w:sz w:val="24"/>
          <w:szCs w:val="24"/>
        </w:rPr>
        <w:t>sf</w:t>
      </w:r>
      <w:r w:rsidR="00F94BA7" w:rsidRPr="000A53FC">
        <w:rPr>
          <w:rFonts w:ascii="Times" w:hAnsi="Times" w:cs="Times New Roman"/>
          <w:sz w:val="24"/>
          <w:szCs w:val="24"/>
        </w:rPr>
        <w:t xml:space="preserve"> is lost</w:t>
      </w:r>
      <w:r w:rsidR="00854133">
        <w:rPr>
          <w:rFonts w:ascii="Times" w:hAnsi="Times" w:cs="Times New Roman"/>
          <w:sz w:val="24"/>
          <w:szCs w:val="24"/>
        </w:rPr>
        <w:t>,</w:t>
      </w:r>
      <w:r w:rsidR="00F94BA7" w:rsidRPr="000A53FC">
        <w:rPr>
          <w:rFonts w:ascii="Times" w:hAnsi="Times" w:cs="Times New Roman"/>
          <w:sz w:val="24"/>
          <w:szCs w:val="24"/>
        </w:rPr>
        <w:t xml:space="preserve"> along with the inherent fears played upon, when adapted.</w:t>
      </w:r>
    </w:p>
    <w:p w14:paraId="1959DA7A" w14:textId="77777777" w:rsidR="00F94BA7" w:rsidRPr="000A53FC" w:rsidRDefault="00F94BA7" w:rsidP="009A55BF">
      <w:pPr>
        <w:spacing w:after="0" w:line="480" w:lineRule="auto"/>
        <w:contextualSpacing/>
        <w:rPr>
          <w:rFonts w:ascii="Times" w:hAnsi="Times" w:cs="Times New Roman"/>
          <w:sz w:val="24"/>
          <w:szCs w:val="24"/>
          <w:u w:val="single"/>
        </w:rPr>
      </w:pPr>
    </w:p>
    <w:p w14:paraId="1521BB38" w14:textId="0DA36987" w:rsidR="00F94BA7" w:rsidRPr="000A53FC" w:rsidRDefault="00854133" w:rsidP="009A55BF">
      <w:pPr>
        <w:spacing w:after="0" w:line="480" w:lineRule="auto"/>
        <w:contextualSpacing/>
        <w:outlineLvl w:val="0"/>
        <w:rPr>
          <w:rFonts w:ascii="Times" w:hAnsi="Times" w:cs="Times New Roman"/>
          <w:b/>
          <w:sz w:val="24"/>
          <w:szCs w:val="24"/>
        </w:rPr>
      </w:pPr>
      <w:r>
        <w:rPr>
          <w:rFonts w:ascii="Times" w:hAnsi="Times" w:cs="Times New Roman"/>
          <w:b/>
          <w:sz w:val="24"/>
          <w:szCs w:val="24"/>
        </w:rPr>
        <w:t>Implicit and explicit fears of nuclear armament, and its r</w:t>
      </w:r>
      <w:r w:rsidR="00F94BA7" w:rsidRPr="000A53FC">
        <w:rPr>
          <w:rFonts w:ascii="Times" w:hAnsi="Times" w:cs="Times New Roman"/>
          <w:b/>
          <w:sz w:val="24"/>
          <w:szCs w:val="24"/>
        </w:rPr>
        <w:t>edaction</w:t>
      </w:r>
    </w:p>
    <w:p w14:paraId="26D7D4E7" w14:textId="273E0FFD" w:rsidR="00353518" w:rsidRPr="000A53FC" w:rsidRDefault="00353518" w:rsidP="009A55BF">
      <w:pPr>
        <w:spacing w:after="0" w:line="480" w:lineRule="auto"/>
        <w:contextualSpacing/>
        <w:rPr>
          <w:rFonts w:ascii="Times" w:hAnsi="Times" w:cs="Times New Roman"/>
          <w:sz w:val="24"/>
          <w:szCs w:val="24"/>
        </w:rPr>
      </w:pPr>
      <w:r w:rsidRPr="000A53FC">
        <w:rPr>
          <w:rFonts w:ascii="Times" w:hAnsi="Times" w:cs="Times New Roman"/>
          <w:sz w:val="24"/>
          <w:szCs w:val="24"/>
        </w:rPr>
        <w:t xml:space="preserve">In her admittedly generalising essay on </w:t>
      </w:r>
      <w:r w:rsidR="00944AA9" w:rsidRPr="000A53FC">
        <w:rPr>
          <w:rFonts w:ascii="Times" w:hAnsi="Times" w:cs="Times New Roman"/>
          <w:sz w:val="24"/>
          <w:szCs w:val="24"/>
        </w:rPr>
        <w:t>sf</w:t>
      </w:r>
      <w:r w:rsidRPr="000A53FC">
        <w:rPr>
          <w:rFonts w:ascii="Times" w:hAnsi="Times" w:cs="Times New Roman"/>
          <w:sz w:val="24"/>
          <w:szCs w:val="24"/>
        </w:rPr>
        <w:t xml:space="preserve"> films of the 1950s and 60s ‘The Imagination of Disaster,’ Susan Sontag writes, ‘One gets the feeling, particularly in the Japanese films but not only there, that a mass trauma exists over the use of nuclear weapons and the possibility of future nuclear wars.</w:t>
      </w:r>
      <w:r w:rsidR="000A53FC">
        <w:rPr>
          <w:rFonts w:ascii="Times" w:hAnsi="Times" w:cs="Times New Roman"/>
          <w:sz w:val="24"/>
          <w:szCs w:val="24"/>
        </w:rPr>
        <w:t xml:space="preserve"> </w:t>
      </w:r>
      <w:r w:rsidRPr="000A53FC">
        <w:rPr>
          <w:rFonts w:ascii="Times" w:hAnsi="Times" w:cs="Times New Roman"/>
          <w:sz w:val="24"/>
          <w:szCs w:val="24"/>
        </w:rPr>
        <w:t>Most of the science fiction films bear witness to this trauma, and, in a way, attempt to exorcise it</w:t>
      </w:r>
      <w:r w:rsidR="009447BA">
        <w:rPr>
          <w:rFonts w:ascii="Times" w:hAnsi="Times" w:cs="Times New Roman"/>
          <w:sz w:val="24"/>
          <w:szCs w:val="24"/>
        </w:rPr>
        <w:t>’ (</w:t>
      </w:r>
      <w:r w:rsidRPr="000A53FC">
        <w:rPr>
          <w:rFonts w:ascii="Times" w:hAnsi="Times" w:cs="Times New Roman"/>
          <w:sz w:val="24"/>
          <w:szCs w:val="24"/>
        </w:rPr>
        <w:t>44)</w:t>
      </w:r>
      <w:r w:rsidR="009447BA">
        <w:rPr>
          <w:rFonts w:ascii="Times" w:hAnsi="Times" w:cs="Times New Roman"/>
          <w:sz w:val="24"/>
          <w:szCs w:val="24"/>
        </w:rPr>
        <w:t>.</w:t>
      </w:r>
      <w:r w:rsidR="000A53FC">
        <w:rPr>
          <w:rFonts w:ascii="Times" w:hAnsi="Times" w:cs="Times New Roman"/>
          <w:sz w:val="24"/>
          <w:szCs w:val="24"/>
        </w:rPr>
        <w:t xml:space="preserve"> </w:t>
      </w:r>
      <w:r w:rsidR="00CC167E" w:rsidRPr="000A53FC">
        <w:rPr>
          <w:rFonts w:ascii="Times" w:hAnsi="Times" w:cs="Times New Roman"/>
          <w:sz w:val="24"/>
          <w:szCs w:val="24"/>
        </w:rPr>
        <w:t>Jonathan Lake Crane similarly identifies this tendency, stating ‘While the (atomic) bomb laid the foundation for the Peace Memorial Park in Hiroshima, it also led to the production of an extraordinarily large amount of cultural work that did more than serve as an altar to the dead</w:t>
      </w:r>
      <w:r w:rsidR="009447BA">
        <w:rPr>
          <w:rFonts w:ascii="Times" w:hAnsi="Times" w:cs="Times New Roman"/>
          <w:sz w:val="24"/>
          <w:szCs w:val="24"/>
        </w:rPr>
        <w:t xml:space="preserve">’ (101; </w:t>
      </w:r>
      <w:r w:rsidR="00CC167E" w:rsidRPr="000A53FC">
        <w:rPr>
          <w:rFonts w:ascii="Times" w:hAnsi="Times" w:cs="Times New Roman"/>
          <w:sz w:val="24"/>
          <w:szCs w:val="24"/>
        </w:rPr>
        <w:t xml:space="preserve">parenthesis </w:t>
      </w:r>
      <w:r w:rsidR="009447BA">
        <w:rPr>
          <w:rFonts w:ascii="Times" w:hAnsi="Times" w:cs="Times New Roman"/>
          <w:sz w:val="24"/>
          <w:szCs w:val="24"/>
        </w:rPr>
        <w:t>added</w:t>
      </w:r>
      <w:r w:rsidR="00CC167E" w:rsidRPr="000A53FC">
        <w:rPr>
          <w:rFonts w:ascii="Times" w:hAnsi="Times" w:cs="Times New Roman"/>
          <w:sz w:val="24"/>
          <w:szCs w:val="24"/>
        </w:rPr>
        <w:t>)</w:t>
      </w:r>
      <w:r w:rsidR="009447BA">
        <w:rPr>
          <w:rFonts w:ascii="Times" w:hAnsi="Times" w:cs="Times New Roman"/>
          <w:sz w:val="24"/>
          <w:szCs w:val="24"/>
        </w:rPr>
        <w:t>.</w:t>
      </w:r>
      <w:r w:rsidR="000A53FC">
        <w:rPr>
          <w:rFonts w:ascii="Times" w:hAnsi="Times" w:cs="Times New Roman"/>
          <w:sz w:val="24"/>
          <w:szCs w:val="24"/>
        </w:rPr>
        <w:t xml:space="preserve"> </w:t>
      </w:r>
      <w:r w:rsidR="002A7153" w:rsidRPr="000A53FC">
        <w:rPr>
          <w:rFonts w:ascii="Times" w:hAnsi="Times" w:cs="Times New Roman"/>
          <w:sz w:val="24"/>
          <w:szCs w:val="24"/>
        </w:rPr>
        <w:t xml:space="preserve">It is this formative period of the genre that King extensively recounts at the beginning of his book of autobiographical genre criticism, </w:t>
      </w:r>
      <w:r w:rsidR="002A7153" w:rsidRPr="000A53FC">
        <w:rPr>
          <w:rFonts w:ascii="Times" w:hAnsi="Times" w:cs="Times New Roman"/>
          <w:i/>
          <w:sz w:val="24"/>
          <w:szCs w:val="24"/>
        </w:rPr>
        <w:t>Danse Macabre</w:t>
      </w:r>
      <w:r w:rsidR="002A7153" w:rsidRPr="000A53FC">
        <w:rPr>
          <w:rFonts w:ascii="Times" w:hAnsi="Times" w:cs="Times New Roman"/>
          <w:sz w:val="24"/>
          <w:szCs w:val="24"/>
        </w:rPr>
        <w:t>.</w:t>
      </w:r>
    </w:p>
    <w:p w14:paraId="410F576B" w14:textId="78ECBBB9" w:rsidR="002A7153" w:rsidRPr="000A53FC" w:rsidRDefault="002A7153" w:rsidP="009A55BF">
      <w:pPr>
        <w:spacing w:after="0" w:line="480" w:lineRule="auto"/>
        <w:contextualSpacing/>
        <w:rPr>
          <w:rFonts w:ascii="Times" w:hAnsi="Times" w:cs="Times New Roman"/>
          <w:sz w:val="24"/>
          <w:szCs w:val="24"/>
        </w:rPr>
      </w:pPr>
      <w:r w:rsidRPr="000A53FC">
        <w:rPr>
          <w:rFonts w:ascii="Times" w:hAnsi="Times" w:cs="Times New Roman"/>
          <w:sz w:val="24"/>
          <w:szCs w:val="24"/>
        </w:rPr>
        <w:tab/>
        <w:t xml:space="preserve">Both of his </w:t>
      </w:r>
      <w:r w:rsidR="001158A5">
        <w:rPr>
          <w:rFonts w:ascii="Times" w:hAnsi="Times" w:cs="Times New Roman"/>
          <w:sz w:val="24"/>
          <w:szCs w:val="24"/>
        </w:rPr>
        <w:t>alien possession</w:t>
      </w:r>
      <w:r w:rsidRPr="000A53FC">
        <w:rPr>
          <w:rFonts w:ascii="Times" w:hAnsi="Times" w:cs="Times New Roman"/>
          <w:sz w:val="24"/>
          <w:szCs w:val="24"/>
        </w:rPr>
        <w:t xml:space="preserve"> novels, </w:t>
      </w:r>
      <w:r w:rsidRPr="000A53FC">
        <w:rPr>
          <w:rFonts w:ascii="Times" w:hAnsi="Times" w:cs="Times New Roman"/>
          <w:i/>
          <w:sz w:val="24"/>
          <w:szCs w:val="24"/>
        </w:rPr>
        <w:t xml:space="preserve">Dreamcatcher </w:t>
      </w:r>
      <w:r w:rsidRPr="000A53FC">
        <w:rPr>
          <w:rFonts w:ascii="Times" w:hAnsi="Times" w:cs="Times New Roman"/>
          <w:sz w:val="24"/>
          <w:szCs w:val="24"/>
        </w:rPr>
        <w:t xml:space="preserve">and </w:t>
      </w:r>
      <w:r w:rsidRPr="000A53FC">
        <w:rPr>
          <w:rFonts w:ascii="Times" w:hAnsi="Times" w:cs="Times New Roman"/>
          <w:i/>
          <w:sz w:val="24"/>
          <w:szCs w:val="24"/>
        </w:rPr>
        <w:t>The Tommyknockers</w:t>
      </w:r>
      <w:r w:rsidRPr="000A53FC">
        <w:rPr>
          <w:rFonts w:ascii="Times" w:hAnsi="Times" w:cs="Times New Roman"/>
          <w:sz w:val="24"/>
          <w:szCs w:val="24"/>
        </w:rPr>
        <w:t xml:space="preserve">, retain narrative points that </w:t>
      </w:r>
      <w:r w:rsidR="000C52AD" w:rsidRPr="000A53FC">
        <w:rPr>
          <w:rFonts w:ascii="Times" w:hAnsi="Times" w:cs="Times New Roman"/>
          <w:sz w:val="24"/>
          <w:szCs w:val="24"/>
        </w:rPr>
        <w:t>focus on atomic-age fears.</w:t>
      </w:r>
      <w:r w:rsidR="000A53FC">
        <w:rPr>
          <w:rFonts w:ascii="Times" w:hAnsi="Times" w:cs="Times New Roman"/>
          <w:sz w:val="24"/>
          <w:szCs w:val="24"/>
        </w:rPr>
        <w:t xml:space="preserve"> </w:t>
      </w:r>
      <w:r w:rsidR="00C67436" w:rsidRPr="000A53FC">
        <w:rPr>
          <w:rFonts w:ascii="Times" w:hAnsi="Times" w:cs="Times New Roman"/>
          <w:sz w:val="24"/>
          <w:szCs w:val="24"/>
        </w:rPr>
        <w:t xml:space="preserve">In writing on </w:t>
      </w:r>
      <w:r w:rsidR="00C67436" w:rsidRPr="000A53FC">
        <w:rPr>
          <w:rFonts w:ascii="Times" w:hAnsi="Times" w:cs="Times New Roman"/>
          <w:i/>
          <w:sz w:val="24"/>
          <w:szCs w:val="24"/>
        </w:rPr>
        <w:t>The Tommyknockers</w:t>
      </w:r>
      <w:r w:rsidR="00C67436" w:rsidRPr="000A53FC">
        <w:rPr>
          <w:rFonts w:ascii="Times" w:hAnsi="Times" w:cs="Times New Roman"/>
          <w:sz w:val="24"/>
          <w:szCs w:val="24"/>
        </w:rPr>
        <w:t>, Tony Magistrale argues, ‘Because the nuclear theme dominates the scope of this novel, the reader is always cognizant of nuclear energy when King describes the exotic, invisible power radiating from the Tommyknockers</w:t>
      </w:r>
      <w:r w:rsidR="00AC512C">
        <w:rPr>
          <w:rFonts w:ascii="Times" w:hAnsi="Times" w:cs="Times New Roman"/>
          <w:sz w:val="24"/>
          <w:szCs w:val="24"/>
        </w:rPr>
        <w:t>’ (</w:t>
      </w:r>
      <w:r w:rsidR="00894481">
        <w:rPr>
          <w:rFonts w:ascii="Times" w:hAnsi="Times" w:cs="Times New Roman"/>
          <w:i/>
          <w:sz w:val="24"/>
          <w:szCs w:val="24"/>
        </w:rPr>
        <w:t xml:space="preserve">Stephen King </w:t>
      </w:r>
      <w:r w:rsidR="00C67436" w:rsidRPr="000A53FC">
        <w:rPr>
          <w:rFonts w:ascii="Times" w:hAnsi="Times" w:cs="Times New Roman"/>
          <w:sz w:val="24"/>
          <w:szCs w:val="24"/>
        </w:rPr>
        <w:t>80)</w:t>
      </w:r>
      <w:r w:rsidR="00AC512C">
        <w:rPr>
          <w:rFonts w:ascii="Times" w:hAnsi="Times" w:cs="Times New Roman"/>
          <w:sz w:val="24"/>
          <w:szCs w:val="24"/>
        </w:rPr>
        <w:t>.</w:t>
      </w:r>
      <w:r w:rsidR="000A53FC">
        <w:rPr>
          <w:rFonts w:ascii="Times" w:hAnsi="Times" w:cs="Times New Roman"/>
          <w:sz w:val="24"/>
          <w:szCs w:val="24"/>
        </w:rPr>
        <w:t xml:space="preserve"> </w:t>
      </w:r>
      <w:r w:rsidR="000C52AD" w:rsidRPr="000A53FC">
        <w:rPr>
          <w:rFonts w:ascii="Times" w:hAnsi="Times" w:cs="Times New Roman"/>
          <w:sz w:val="24"/>
          <w:szCs w:val="24"/>
        </w:rPr>
        <w:t>Most specifically, King’s discussion of the bodily deterioration or transformation of those possessed</w:t>
      </w:r>
      <w:r w:rsidR="00162B06" w:rsidRPr="000A53FC">
        <w:rPr>
          <w:rFonts w:ascii="Times" w:hAnsi="Times" w:cs="Times New Roman"/>
          <w:sz w:val="24"/>
          <w:szCs w:val="24"/>
        </w:rPr>
        <w:t xml:space="preserve"> reflect both implicitly and explicitly concerns surrounding radiation poisoning.</w:t>
      </w:r>
      <w:r w:rsidR="000A53FC">
        <w:rPr>
          <w:rFonts w:ascii="Times" w:hAnsi="Times" w:cs="Times New Roman"/>
          <w:b/>
          <w:sz w:val="24"/>
          <w:szCs w:val="24"/>
        </w:rPr>
        <w:t xml:space="preserve"> </w:t>
      </w:r>
      <w:r w:rsidR="00807C73" w:rsidRPr="000A53FC">
        <w:rPr>
          <w:rFonts w:ascii="Times" w:hAnsi="Times" w:cs="Times New Roman"/>
          <w:sz w:val="24"/>
          <w:szCs w:val="24"/>
        </w:rPr>
        <w:t>R</w:t>
      </w:r>
      <w:r w:rsidR="00162B06" w:rsidRPr="000A53FC">
        <w:rPr>
          <w:rFonts w:ascii="Times" w:hAnsi="Times" w:cs="Times New Roman"/>
          <w:sz w:val="24"/>
          <w:szCs w:val="24"/>
        </w:rPr>
        <w:t xml:space="preserve">adiation sickness can </w:t>
      </w:r>
      <w:r w:rsidR="00BF3AD3" w:rsidRPr="000A53FC">
        <w:rPr>
          <w:rFonts w:ascii="Times" w:hAnsi="Times" w:cs="Times New Roman"/>
          <w:sz w:val="24"/>
          <w:szCs w:val="24"/>
        </w:rPr>
        <w:t>manifest in symptoms such as fatigu</w:t>
      </w:r>
      <w:r w:rsidR="00B76CCA">
        <w:rPr>
          <w:rFonts w:ascii="Times" w:hAnsi="Times" w:cs="Times New Roman"/>
          <w:sz w:val="24"/>
          <w:szCs w:val="24"/>
        </w:rPr>
        <w:t>e, nausea, losing hair or teeth</w:t>
      </w:r>
      <w:r w:rsidR="00BF3AD3" w:rsidRPr="000A53FC">
        <w:rPr>
          <w:rFonts w:ascii="Times" w:hAnsi="Times" w:cs="Times New Roman"/>
          <w:sz w:val="24"/>
          <w:szCs w:val="24"/>
        </w:rPr>
        <w:t xml:space="preserve"> and has been linked to some cases of cancer</w:t>
      </w:r>
      <w:r w:rsidR="00B76CCA">
        <w:rPr>
          <w:rFonts w:ascii="Times" w:hAnsi="Times" w:cs="Times New Roman"/>
          <w:sz w:val="24"/>
          <w:szCs w:val="24"/>
        </w:rPr>
        <w:t xml:space="preserve"> (see Gusev, Guskova</w:t>
      </w:r>
      <w:r w:rsidR="00807C73" w:rsidRPr="000A53FC">
        <w:rPr>
          <w:rFonts w:ascii="Times" w:hAnsi="Times" w:cs="Times New Roman"/>
          <w:sz w:val="24"/>
          <w:szCs w:val="24"/>
        </w:rPr>
        <w:t xml:space="preserve"> and Mett</w:t>
      </w:r>
      <w:r w:rsidR="00B76CCA">
        <w:rPr>
          <w:rFonts w:ascii="Times" w:hAnsi="Times" w:cs="Times New Roman"/>
          <w:sz w:val="24"/>
          <w:szCs w:val="24"/>
        </w:rPr>
        <w:t>ler</w:t>
      </w:r>
      <w:r w:rsidR="00807C73" w:rsidRPr="000A53FC">
        <w:rPr>
          <w:rFonts w:ascii="Times" w:hAnsi="Times" w:cs="Times New Roman"/>
          <w:sz w:val="24"/>
          <w:szCs w:val="24"/>
        </w:rPr>
        <w:t xml:space="preserve"> 33</w:t>
      </w:r>
      <w:r w:rsidR="009D2904">
        <w:rPr>
          <w:rFonts w:ascii="Times" w:hAnsi="Times" w:cs="Times New Roman"/>
          <w:sz w:val="24"/>
          <w:szCs w:val="24"/>
        </w:rPr>
        <w:t>–</w:t>
      </w:r>
      <w:r w:rsidR="00807C73" w:rsidRPr="000A53FC">
        <w:rPr>
          <w:rFonts w:ascii="Times" w:hAnsi="Times" w:cs="Times New Roman"/>
          <w:sz w:val="24"/>
          <w:szCs w:val="24"/>
        </w:rPr>
        <w:t>52)</w:t>
      </w:r>
      <w:r w:rsidR="00B76CCA">
        <w:rPr>
          <w:rFonts w:ascii="Times" w:hAnsi="Times" w:cs="Times New Roman"/>
          <w:sz w:val="24"/>
          <w:szCs w:val="24"/>
        </w:rPr>
        <w:t>.</w:t>
      </w:r>
    </w:p>
    <w:p w14:paraId="012579AD" w14:textId="77777777" w:rsidR="009A55BF" w:rsidRDefault="00D24BD3" w:rsidP="009A55BF">
      <w:pPr>
        <w:spacing w:after="0" w:line="480" w:lineRule="auto"/>
        <w:contextualSpacing/>
        <w:rPr>
          <w:rFonts w:ascii="Times" w:hAnsi="Times" w:cs="Times New Roman"/>
          <w:sz w:val="24"/>
          <w:szCs w:val="24"/>
        </w:rPr>
      </w:pPr>
      <w:r w:rsidRPr="000A53FC">
        <w:rPr>
          <w:rFonts w:ascii="Times" w:hAnsi="Times" w:cs="Times New Roman"/>
          <w:sz w:val="24"/>
          <w:szCs w:val="24"/>
        </w:rPr>
        <w:tab/>
      </w:r>
      <w:r w:rsidR="00537DBE" w:rsidRPr="000A53FC">
        <w:rPr>
          <w:rFonts w:ascii="Times" w:hAnsi="Times" w:cs="Times New Roman"/>
          <w:sz w:val="24"/>
          <w:szCs w:val="24"/>
        </w:rPr>
        <w:t>It is significant to note that physical manifestations of control or possession are highly consistent within King’s stories</w:t>
      </w:r>
      <w:r w:rsidR="00B76CCA">
        <w:rPr>
          <w:rFonts w:ascii="Times" w:hAnsi="Times" w:cs="Times New Roman"/>
          <w:sz w:val="24"/>
          <w:szCs w:val="24"/>
        </w:rPr>
        <w:t>—</w:t>
      </w:r>
      <w:r w:rsidR="00602C28" w:rsidRPr="000A53FC">
        <w:rPr>
          <w:rFonts w:ascii="Times" w:hAnsi="Times" w:cs="Times New Roman"/>
          <w:sz w:val="24"/>
          <w:szCs w:val="24"/>
        </w:rPr>
        <w:t>he prosaically develops</w:t>
      </w:r>
      <w:r w:rsidR="00B76CCA">
        <w:rPr>
          <w:rFonts w:ascii="Times" w:hAnsi="Times" w:cs="Times New Roman"/>
          <w:sz w:val="24"/>
          <w:szCs w:val="24"/>
        </w:rPr>
        <w:t xml:space="preserve"> this similarly in each novel—</w:t>
      </w:r>
      <w:r w:rsidR="00602C28" w:rsidRPr="000A53FC">
        <w:rPr>
          <w:rFonts w:ascii="Times" w:hAnsi="Times" w:cs="Times New Roman"/>
          <w:sz w:val="24"/>
          <w:szCs w:val="24"/>
        </w:rPr>
        <w:t xml:space="preserve">though </w:t>
      </w:r>
      <w:r w:rsidR="00537DBE" w:rsidRPr="000A53FC">
        <w:rPr>
          <w:rFonts w:ascii="Times" w:hAnsi="Times" w:cs="Times New Roman"/>
          <w:sz w:val="24"/>
          <w:szCs w:val="24"/>
        </w:rPr>
        <w:t xml:space="preserve">less </w:t>
      </w:r>
      <w:r w:rsidR="00AB16CE" w:rsidRPr="000A53FC">
        <w:rPr>
          <w:rFonts w:ascii="Times" w:hAnsi="Times" w:cs="Times New Roman"/>
          <w:sz w:val="24"/>
          <w:szCs w:val="24"/>
        </w:rPr>
        <w:t>consistent between</w:t>
      </w:r>
      <w:r w:rsidR="00537DBE" w:rsidRPr="000A53FC">
        <w:rPr>
          <w:rFonts w:ascii="Times" w:hAnsi="Times" w:cs="Times New Roman"/>
          <w:sz w:val="24"/>
          <w:szCs w:val="24"/>
        </w:rPr>
        <w:t xml:space="preserve"> their adaptations.</w:t>
      </w:r>
      <w:r w:rsidR="000A53FC">
        <w:rPr>
          <w:rFonts w:ascii="Times" w:hAnsi="Times" w:cs="Times New Roman"/>
          <w:sz w:val="24"/>
          <w:szCs w:val="24"/>
        </w:rPr>
        <w:t xml:space="preserve"> </w:t>
      </w:r>
      <w:r w:rsidR="00602C28" w:rsidRPr="000A53FC">
        <w:rPr>
          <w:rFonts w:ascii="Times" w:hAnsi="Times" w:cs="Times New Roman"/>
          <w:sz w:val="24"/>
          <w:szCs w:val="24"/>
        </w:rPr>
        <w:t xml:space="preserve">While the adaptations foreground a focus on horrific imagery, including physicality, the way this is envisioned between the adaptations </w:t>
      </w:r>
      <w:r w:rsidR="00B76CCA">
        <w:rPr>
          <w:rFonts w:ascii="Times" w:hAnsi="Times" w:cs="Times New Roman"/>
          <w:sz w:val="24"/>
          <w:szCs w:val="24"/>
        </w:rPr>
        <w:t>is</w:t>
      </w:r>
      <w:r w:rsidR="00602C28" w:rsidRPr="000A53FC">
        <w:rPr>
          <w:rFonts w:ascii="Times" w:hAnsi="Times" w:cs="Times New Roman"/>
          <w:sz w:val="24"/>
          <w:szCs w:val="24"/>
        </w:rPr>
        <w:t xml:space="preserve"> distinctly different from King’s original texts, as well as </w:t>
      </w:r>
      <w:r w:rsidR="00B76CCA">
        <w:rPr>
          <w:rFonts w:ascii="Times" w:hAnsi="Times" w:cs="Times New Roman"/>
          <w:sz w:val="24"/>
          <w:szCs w:val="24"/>
        </w:rPr>
        <w:t>from</w:t>
      </w:r>
      <w:r w:rsidR="00B76CCA" w:rsidRPr="000A53FC">
        <w:rPr>
          <w:rFonts w:ascii="Times" w:hAnsi="Times" w:cs="Times New Roman"/>
          <w:sz w:val="24"/>
          <w:szCs w:val="24"/>
        </w:rPr>
        <w:t xml:space="preserve"> </w:t>
      </w:r>
      <w:r w:rsidR="00B76CCA">
        <w:rPr>
          <w:rFonts w:ascii="Times" w:hAnsi="Times" w:cs="Times New Roman"/>
          <w:sz w:val="24"/>
          <w:szCs w:val="24"/>
        </w:rPr>
        <w:t>one</w:t>
      </w:r>
      <w:r w:rsidR="00602C28" w:rsidRPr="000A53FC">
        <w:rPr>
          <w:rFonts w:ascii="Times" w:hAnsi="Times" w:cs="Times New Roman"/>
          <w:sz w:val="24"/>
          <w:szCs w:val="24"/>
        </w:rPr>
        <w:t xml:space="preserve"> </w:t>
      </w:r>
      <w:r w:rsidR="00B76CCA">
        <w:rPr>
          <w:rFonts w:ascii="Times" w:hAnsi="Times" w:cs="Times New Roman"/>
          <w:sz w:val="24"/>
          <w:szCs w:val="24"/>
        </w:rPr>
        <w:t>an</w:t>
      </w:r>
      <w:r w:rsidR="00602C28" w:rsidRPr="000A53FC">
        <w:rPr>
          <w:rFonts w:ascii="Times" w:hAnsi="Times" w:cs="Times New Roman"/>
          <w:sz w:val="24"/>
          <w:szCs w:val="24"/>
        </w:rPr>
        <w:t>other</w:t>
      </w:r>
      <w:r w:rsidR="00931E29" w:rsidRPr="000A53FC">
        <w:rPr>
          <w:rFonts w:ascii="Times" w:hAnsi="Times" w:cs="Times New Roman"/>
          <w:sz w:val="24"/>
          <w:szCs w:val="24"/>
        </w:rPr>
        <w:t>.</w:t>
      </w:r>
      <w:r w:rsidR="000A53FC">
        <w:rPr>
          <w:rFonts w:ascii="Times" w:hAnsi="Times" w:cs="Times New Roman"/>
          <w:sz w:val="24"/>
          <w:szCs w:val="24"/>
        </w:rPr>
        <w:t xml:space="preserve"> </w:t>
      </w:r>
      <w:r w:rsidR="00931E29" w:rsidRPr="000A53FC">
        <w:rPr>
          <w:rFonts w:ascii="Times" w:hAnsi="Times" w:cs="Times New Roman"/>
          <w:sz w:val="24"/>
          <w:szCs w:val="24"/>
        </w:rPr>
        <w:t xml:space="preserve">However, </w:t>
      </w:r>
      <w:r w:rsidR="00537DBE" w:rsidRPr="000A53FC">
        <w:rPr>
          <w:rFonts w:ascii="Times" w:hAnsi="Times" w:cs="Times New Roman"/>
          <w:sz w:val="24"/>
          <w:szCs w:val="24"/>
        </w:rPr>
        <w:t xml:space="preserve">the physical horror elements of the novel, particularly regarding physical destruction and deterioration during possession, </w:t>
      </w:r>
      <w:r w:rsidR="009A5755">
        <w:rPr>
          <w:rFonts w:ascii="Times" w:hAnsi="Times" w:cs="Times New Roman"/>
          <w:sz w:val="24"/>
          <w:szCs w:val="24"/>
        </w:rPr>
        <w:t>are</w:t>
      </w:r>
      <w:r w:rsidR="00537DBE" w:rsidRPr="000A53FC">
        <w:rPr>
          <w:rFonts w:ascii="Times" w:hAnsi="Times" w:cs="Times New Roman"/>
          <w:sz w:val="24"/>
          <w:szCs w:val="24"/>
        </w:rPr>
        <w:t xml:space="preserve"> firmly retained.</w:t>
      </w:r>
      <w:r w:rsidR="000A53FC">
        <w:rPr>
          <w:rFonts w:ascii="Times" w:hAnsi="Times" w:cs="Times New Roman"/>
          <w:sz w:val="24"/>
          <w:szCs w:val="24"/>
        </w:rPr>
        <w:t xml:space="preserve"> </w:t>
      </w:r>
      <w:r w:rsidR="00537DBE" w:rsidRPr="000A53FC">
        <w:rPr>
          <w:rFonts w:ascii="Times" w:hAnsi="Times" w:cs="Times New Roman"/>
          <w:sz w:val="24"/>
          <w:szCs w:val="24"/>
        </w:rPr>
        <w:t xml:space="preserve">In </w:t>
      </w:r>
      <w:r w:rsidR="00537DBE" w:rsidRPr="000A53FC">
        <w:rPr>
          <w:rFonts w:ascii="Times" w:hAnsi="Times" w:cs="Times New Roman"/>
          <w:i/>
          <w:sz w:val="24"/>
          <w:szCs w:val="24"/>
        </w:rPr>
        <w:t>Dreamcatcher</w:t>
      </w:r>
      <w:r w:rsidR="00537DBE" w:rsidRPr="000A53FC">
        <w:rPr>
          <w:rFonts w:ascii="Times" w:hAnsi="Times" w:cs="Times New Roman"/>
          <w:sz w:val="24"/>
          <w:szCs w:val="24"/>
        </w:rPr>
        <w:t xml:space="preserve"> particularly, this is explained through both</w:t>
      </w:r>
      <w:r w:rsidR="00F0404C" w:rsidRPr="000A53FC">
        <w:rPr>
          <w:rFonts w:ascii="Times" w:hAnsi="Times" w:cs="Times New Roman"/>
          <w:sz w:val="24"/>
          <w:szCs w:val="24"/>
        </w:rPr>
        <w:t xml:space="preserve"> alien</w:t>
      </w:r>
      <w:r w:rsidR="00537DBE" w:rsidRPr="000A53FC">
        <w:rPr>
          <w:rFonts w:ascii="Times" w:hAnsi="Times" w:cs="Times New Roman"/>
          <w:sz w:val="24"/>
          <w:szCs w:val="24"/>
        </w:rPr>
        <w:t xml:space="preserve"> ignorance of the body’s needs, such as eating </w:t>
      </w:r>
      <w:r w:rsidR="0087007C" w:rsidRPr="000A53FC">
        <w:rPr>
          <w:rFonts w:ascii="Times" w:hAnsi="Times" w:cs="Times New Roman"/>
          <w:sz w:val="24"/>
          <w:szCs w:val="24"/>
        </w:rPr>
        <w:t>(</w:t>
      </w:r>
      <w:r w:rsidR="00537DBE" w:rsidRPr="000A53FC">
        <w:rPr>
          <w:rFonts w:ascii="Times" w:hAnsi="Times" w:cs="Times New Roman"/>
          <w:sz w:val="24"/>
          <w:szCs w:val="24"/>
        </w:rPr>
        <w:t>although this practice is understood in theory</w:t>
      </w:r>
      <w:r w:rsidR="0087007C" w:rsidRPr="000A53FC">
        <w:rPr>
          <w:rFonts w:ascii="Times" w:hAnsi="Times" w:cs="Times New Roman"/>
          <w:sz w:val="24"/>
          <w:szCs w:val="24"/>
        </w:rPr>
        <w:t>)</w:t>
      </w:r>
      <w:r w:rsidR="00537DBE" w:rsidRPr="000A53FC">
        <w:rPr>
          <w:rFonts w:ascii="Times" w:hAnsi="Times" w:cs="Times New Roman"/>
          <w:sz w:val="24"/>
          <w:szCs w:val="24"/>
        </w:rPr>
        <w:t>, as well as an indifference to the host’s wellbeing, provided the alien’s goal is accomplished.</w:t>
      </w:r>
      <w:r w:rsidR="000A53FC">
        <w:rPr>
          <w:rFonts w:ascii="Times" w:hAnsi="Times" w:cs="Times New Roman"/>
          <w:sz w:val="24"/>
          <w:szCs w:val="24"/>
        </w:rPr>
        <w:t xml:space="preserve"> </w:t>
      </w:r>
      <w:r w:rsidR="00537DBE" w:rsidRPr="000A53FC">
        <w:rPr>
          <w:rFonts w:ascii="Times" w:hAnsi="Times" w:cs="Times New Roman"/>
          <w:sz w:val="24"/>
          <w:szCs w:val="24"/>
        </w:rPr>
        <w:t xml:space="preserve">However, the two stories, </w:t>
      </w:r>
      <w:r w:rsidR="009A5755">
        <w:rPr>
          <w:rFonts w:ascii="Times" w:hAnsi="Times" w:cs="Times New Roman"/>
          <w:sz w:val="24"/>
          <w:szCs w:val="24"/>
        </w:rPr>
        <w:t>like</w:t>
      </w:r>
      <w:r w:rsidR="00537DBE" w:rsidRPr="000A53FC">
        <w:rPr>
          <w:rFonts w:ascii="Times" w:hAnsi="Times" w:cs="Times New Roman"/>
          <w:sz w:val="24"/>
          <w:szCs w:val="24"/>
        </w:rPr>
        <w:t xml:space="preserve"> </w:t>
      </w:r>
      <w:r w:rsidR="00537DBE" w:rsidRPr="000A53FC">
        <w:rPr>
          <w:rFonts w:ascii="Times" w:hAnsi="Times" w:cs="Times New Roman"/>
          <w:i/>
          <w:sz w:val="24"/>
          <w:szCs w:val="24"/>
        </w:rPr>
        <w:t>Desperation</w:t>
      </w:r>
      <w:r w:rsidR="000B54CB" w:rsidRPr="000A53FC">
        <w:rPr>
          <w:rFonts w:ascii="Times" w:hAnsi="Times" w:cs="Times New Roman"/>
          <w:sz w:val="24"/>
          <w:szCs w:val="24"/>
        </w:rPr>
        <w:t>,</w:t>
      </w:r>
      <w:r w:rsidR="00537DBE" w:rsidRPr="000A53FC">
        <w:rPr>
          <w:rFonts w:ascii="Times" w:hAnsi="Times" w:cs="Times New Roman"/>
          <w:sz w:val="24"/>
          <w:szCs w:val="24"/>
        </w:rPr>
        <w:t xml:space="preserve"> focus on teeth falling out, which is a concept traced back to </w:t>
      </w:r>
      <w:r w:rsidR="00944AA9" w:rsidRPr="000A53FC">
        <w:rPr>
          <w:rFonts w:ascii="Times" w:hAnsi="Times" w:cs="Times New Roman"/>
          <w:sz w:val="24"/>
          <w:szCs w:val="24"/>
        </w:rPr>
        <w:t>sf</w:t>
      </w:r>
      <w:r w:rsidR="00537DBE" w:rsidRPr="000A53FC">
        <w:rPr>
          <w:rFonts w:ascii="Times" w:hAnsi="Times" w:cs="Times New Roman"/>
          <w:sz w:val="24"/>
          <w:szCs w:val="24"/>
        </w:rPr>
        <w:t xml:space="preserve"> of the 1950s and 60s.</w:t>
      </w:r>
      <w:r w:rsidR="000A53FC">
        <w:rPr>
          <w:rFonts w:ascii="Times" w:hAnsi="Times" w:cs="Times New Roman"/>
          <w:sz w:val="24"/>
          <w:szCs w:val="24"/>
        </w:rPr>
        <w:t xml:space="preserve"> </w:t>
      </w:r>
      <w:r w:rsidR="00537DBE" w:rsidRPr="000A53FC">
        <w:rPr>
          <w:rFonts w:ascii="Times" w:hAnsi="Times" w:cs="Times New Roman"/>
          <w:sz w:val="24"/>
          <w:szCs w:val="24"/>
        </w:rPr>
        <w:t xml:space="preserve">In fact, there are at least fifteen </w:t>
      </w:r>
      <w:r w:rsidR="009A5755">
        <w:rPr>
          <w:rFonts w:ascii="Times" w:hAnsi="Times" w:cs="Times New Roman"/>
          <w:sz w:val="24"/>
          <w:szCs w:val="24"/>
        </w:rPr>
        <w:t>examples</w:t>
      </w:r>
      <w:r w:rsidR="009A5755" w:rsidRPr="000A53FC">
        <w:rPr>
          <w:rFonts w:ascii="Times" w:hAnsi="Times" w:cs="Times New Roman"/>
          <w:sz w:val="24"/>
          <w:szCs w:val="24"/>
        </w:rPr>
        <w:t xml:space="preserve"> </w:t>
      </w:r>
      <w:r w:rsidR="00537DBE" w:rsidRPr="000A53FC">
        <w:rPr>
          <w:rFonts w:ascii="Times" w:hAnsi="Times" w:cs="Times New Roman"/>
          <w:sz w:val="24"/>
          <w:szCs w:val="24"/>
        </w:rPr>
        <w:t xml:space="preserve">in the novel </w:t>
      </w:r>
      <w:r w:rsidR="00537DBE" w:rsidRPr="000A53FC">
        <w:rPr>
          <w:rFonts w:ascii="Times" w:hAnsi="Times" w:cs="Times New Roman"/>
          <w:i/>
          <w:sz w:val="24"/>
          <w:szCs w:val="24"/>
        </w:rPr>
        <w:t>Dreamcatcher</w:t>
      </w:r>
      <w:r w:rsidR="00537DBE" w:rsidRPr="000A53FC">
        <w:rPr>
          <w:rFonts w:ascii="Times" w:hAnsi="Times" w:cs="Times New Roman"/>
          <w:sz w:val="24"/>
          <w:szCs w:val="24"/>
        </w:rPr>
        <w:t xml:space="preserve"> of teeth missing or falling out, and it is addressed with a similar consistency in King’s </w:t>
      </w:r>
      <w:r w:rsidR="00537DBE" w:rsidRPr="000A53FC">
        <w:rPr>
          <w:rFonts w:ascii="Times" w:hAnsi="Times" w:cs="Times New Roman"/>
          <w:i/>
          <w:sz w:val="24"/>
          <w:szCs w:val="24"/>
        </w:rPr>
        <w:t>The Tommyknockers</w:t>
      </w:r>
      <w:r w:rsidR="00537DBE" w:rsidRPr="000A53FC">
        <w:rPr>
          <w:rFonts w:ascii="Times" w:hAnsi="Times" w:cs="Times New Roman"/>
          <w:sz w:val="24"/>
          <w:szCs w:val="24"/>
        </w:rPr>
        <w:t>.</w:t>
      </w:r>
      <w:r w:rsidR="000A53FC">
        <w:rPr>
          <w:rFonts w:ascii="Times" w:hAnsi="Times" w:cs="Times New Roman"/>
          <w:sz w:val="24"/>
          <w:szCs w:val="24"/>
        </w:rPr>
        <w:t xml:space="preserve"> </w:t>
      </w:r>
      <w:r w:rsidR="00537DBE" w:rsidRPr="000A53FC">
        <w:rPr>
          <w:rFonts w:ascii="Times" w:hAnsi="Times" w:cs="Times New Roman"/>
          <w:sz w:val="24"/>
          <w:szCs w:val="24"/>
        </w:rPr>
        <w:t xml:space="preserve">In </w:t>
      </w:r>
      <w:r w:rsidR="007D196C">
        <w:rPr>
          <w:rFonts w:ascii="Times" w:hAnsi="Times" w:cs="Times New Roman"/>
          <w:sz w:val="24"/>
          <w:szCs w:val="24"/>
        </w:rPr>
        <w:t>the</w:t>
      </w:r>
      <w:r w:rsidR="00537DBE" w:rsidRPr="000A53FC">
        <w:rPr>
          <w:rFonts w:ascii="Times" w:hAnsi="Times" w:cs="Times New Roman"/>
          <w:sz w:val="24"/>
          <w:szCs w:val="24"/>
        </w:rPr>
        <w:t xml:space="preserve"> adaptations, </w:t>
      </w:r>
      <w:r w:rsidR="00537DBE" w:rsidRPr="000A53FC">
        <w:rPr>
          <w:rFonts w:ascii="Times" w:hAnsi="Times" w:cs="Times New Roman"/>
          <w:i/>
          <w:sz w:val="24"/>
          <w:szCs w:val="24"/>
        </w:rPr>
        <w:t>The Tommyknockers</w:t>
      </w:r>
      <w:r w:rsidR="00537DBE" w:rsidRPr="000A53FC">
        <w:rPr>
          <w:rFonts w:ascii="Times" w:hAnsi="Times" w:cs="Times New Roman"/>
          <w:sz w:val="24"/>
          <w:szCs w:val="24"/>
        </w:rPr>
        <w:t xml:space="preserve"> retains this </w:t>
      </w:r>
      <w:r w:rsidR="007D196C">
        <w:rPr>
          <w:rFonts w:ascii="Times" w:hAnsi="Times" w:cs="Times New Roman"/>
          <w:sz w:val="24"/>
          <w:szCs w:val="24"/>
        </w:rPr>
        <w:t xml:space="preserve">imagery </w:t>
      </w:r>
      <w:r w:rsidR="00537DBE" w:rsidRPr="000A53FC">
        <w:rPr>
          <w:rFonts w:ascii="Times" w:hAnsi="Times" w:cs="Times New Roman"/>
          <w:sz w:val="24"/>
          <w:szCs w:val="24"/>
        </w:rPr>
        <w:t xml:space="preserve">as a significant narrative point but with less consistency than in the novel, while it is ignored altogether within </w:t>
      </w:r>
      <w:r w:rsidR="00537DBE" w:rsidRPr="000A53FC">
        <w:rPr>
          <w:rFonts w:ascii="Times" w:hAnsi="Times" w:cs="Times New Roman"/>
          <w:i/>
          <w:sz w:val="24"/>
          <w:szCs w:val="24"/>
        </w:rPr>
        <w:t>Dreamcatcher.</w:t>
      </w:r>
      <w:r w:rsidR="000A53FC">
        <w:rPr>
          <w:rFonts w:ascii="Times" w:hAnsi="Times" w:cs="Times New Roman"/>
          <w:sz w:val="24"/>
          <w:szCs w:val="24"/>
        </w:rPr>
        <w:t xml:space="preserve"> </w:t>
      </w:r>
    </w:p>
    <w:p w14:paraId="0DE9E893" w14:textId="618C1559" w:rsidR="009A55BF" w:rsidRDefault="009A55BF" w:rsidP="009A55BF">
      <w:pPr>
        <w:spacing w:after="0" w:line="480" w:lineRule="auto"/>
        <w:contextualSpacing/>
        <w:rPr>
          <w:rFonts w:ascii="Times" w:hAnsi="Times" w:cs="Times New Roman"/>
          <w:sz w:val="24"/>
          <w:szCs w:val="24"/>
        </w:rPr>
      </w:pPr>
    </w:p>
    <w:p w14:paraId="1487FA8E" w14:textId="77777777" w:rsidR="009A55BF" w:rsidRDefault="009A55BF" w:rsidP="009A55BF">
      <w:pPr>
        <w:keepNext/>
        <w:spacing w:after="0" w:line="480" w:lineRule="auto"/>
        <w:contextualSpacing/>
      </w:pPr>
      <w:r>
        <w:rPr>
          <w:rFonts w:ascii="Times" w:hAnsi="Times" w:cs="Times New Roman"/>
          <w:noProof/>
          <w:sz w:val="24"/>
          <w:szCs w:val="24"/>
          <w:lang w:eastAsia="en-GB"/>
        </w:rPr>
        <w:drawing>
          <wp:inline distT="0" distB="0" distL="0" distR="0" wp14:anchorId="166DC4CB" wp14:editId="6255B193">
            <wp:extent cx="5731510" cy="4362450"/>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ommyknockers Tooth out.jpg"/>
                    <pic:cNvPicPr/>
                  </pic:nvPicPr>
                  <pic:blipFill>
                    <a:blip r:embed="rId9">
                      <a:extLst>
                        <a:ext uri="{28A0092B-C50C-407E-A947-70E740481C1C}">
                          <a14:useLocalDpi xmlns:a14="http://schemas.microsoft.com/office/drawing/2010/main" val="0"/>
                        </a:ext>
                      </a:extLst>
                    </a:blip>
                    <a:stretch>
                      <a:fillRect/>
                    </a:stretch>
                  </pic:blipFill>
                  <pic:spPr>
                    <a:xfrm>
                      <a:off x="0" y="0"/>
                      <a:ext cx="5731510" cy="4362450"/>
                    </a:xfrm>
                    <a:prstGeom prst="rect">
                      <a:avLst/>
                    </a:prstGeom>
                  </pic:spPr>
                </pic:pic>
              </a:graphicData>
            </a:graphic>
          </wp:inline>
        </w:drawing>
      </w:r>
    </w:p>
    <w:p w14:paraId="561BD388" w14:textId="3F7A709E" w:rsidR="009A55BF" w:rsidRDefault="009A55BF" w:rsidP="009A55BF">
      <w:pPr>
        <w:pStyle w:val="Caption"/>
        <w:spacing w:line="480" w:lineRule="auto"/>
        <w:contextualSpacing/>
        <w:rPr>
          <w:rFonts w:ascii="Times" w:hAnsi="Times" w:cs="Times New Roman"/>
          <w:sz w:val="24"/>
          <w:szCs w:val="24"/>
        </w:rPr>
      </w:pPr>
      <w:r>
        <w:t xml:space="preserve">Figure </w:t>
      </w:r>
      <w:fldSimple w:instr=" SEQ Figure \* ARABIC ">
        <w:r>
          <w:rPr>
            <w:noProof/>
          </w:rPr>
          <w:t>3</w:t>
        </w:r>
      </w:fldSimple>
      <w:r>
        <w:t>- The Tommyknockers. Trimark Pictures, 2000.</w:t>
      </w:r>
    </w:p>
    <w:p w14:paraId="4EB46E81" w14:textId="012D4ED2" w:rsidR="000A0A92" w:rsidRPr="000A53FC" w:rsidRDefault="00AA6283" w:rsidP="009A55BF">
      <w:pPr>
        <w:spacing w:after="0" w:line="480" w:lineRule="auto"/>
        <w:ind w:firstLine="567"/>
        <w:contextualSpacing/>
        <w:rPr>
          <w:rFonts w:ascii="Times" w:hAnsi="Times" w:cs="Times New Roman"/>
          <w:sz w:val="24"/>
          <w:szCs w:val="24"/>
        </w:rPr>
      </w:pPr>
      <w:r w:rsidRPr="000A53FC">
        <w:rPr>
          <w:rFonts w:ascii="Times" w:hAnsi="Times" w:cs="Times New Roman"/>
          <w:sz w:val="24"/>
          <w:szCs w:val="24"/>
        </w:rPr>
        <w:t>With regards to these symptoms in</w:t>
      </w:r>
      <w:r w:rsidR="000A0A92" w:rsidRPr="000A53FC">
        <w:rPr>
          <w:rFonts w:ascii="Times" w:hAnsi="Times" w:cs="Times New Roman"/>
          <w:sz w:val="24"/>
          <w:szCs w:val="24"/>
        </w:rPr>
        <w:t xml:space="preserve"> </w:t>
      </w:r>
      <w:r w:rsidR="000A0A92" w:rsidRPr="000A53FC">
        <w:rPr>
          <w:rFonts w:ascii="Times" w:hAnsi="Times" w:cs="Times New Roman"/>
          <w:i/>
          <w:sz w:val="24"/>
          <w:szCs w:val="24"/>
        </w:rPr>
        <w:t>The Tommyknockers</w:t>
      </w:r>
      <w:r w:rsidRPr="000A53FC">
        <w:rPr>
          <w:rFonts w:ascii="Times" w:hAnsi="Times" w:cs="Times New Roman"/>
          <w:sz w:val="24"/>
          <w:szCs w:val="24"/>
        </w:rPr>
        <w:t>,</w:t>
      </w:r>
      <w:r w:rsidR="000A0A92" w:rsidRPr="000A53FC">
        <w:rPr>
          <w:rFonts w:ascii="Times" w:hAnsi="Times" w:cs="Times New Roman"/>
          <w:sz w:val="24"/>
          <w:szCs w:val="24"/>
        </w:rPr>
        <w:t xml:space="preserve"> King’s account of </w:t>
      </w:r>
      <w:r w:rsidR="000B54CB" w:rsidRPr="000A53FC">
        <w:rPr>
          <w:rFonts w:ascii="Times" w:hAnsi="Times" w:cs="Times New Roman"/>
          <w:sz w:val="24"/>
          <w:szCs w:val="24"/>
        </w:rPr>
        <w:t>hero Jim ‘</w:t>
      </w:r>
      <w:r w:rsidR="000A0A92" w:rsidRPr="000A53FC">
        <w:rPr>
          <w:rFonts w:ascii="Times" w:hAnsi="Times" w:cs="Times New Roman"/>
          <w:sz w:val="24"/>
          <w:szCs w:val="24"/>
        </w:rPr>
        <w:t>Gard</w:t>
      </w:r>
      <w:r w:rsidR="000B54CB" w:rsidRPr="000A53FC">
        <w:rPr>
          <w:rFonts w:ascii="Times" w:hAnsi="Times" w:cs="Times New Roman"/>
          <w:sz w:val="24"/>
          <w:szCs w:val="24"/>
        </w:rPr>
        <w:t>’ Gardner</w:t>
      </w:r>
      <w:r w:rsidR="000A0A92" w:rsidRPr="000A53FC">
        <w:rPr>
          <w:rFonts w:ascii="Times" w:hAnsi="Times" w:cs="Times New Roman"/>
          <w:sz w:val="24"/>
          <w:szCs w:val="24"/>
        </w:rPr>
        <w:t>’s return to the town of Haven, and seeing Bobbi after she starts digging up the spaceship, likens her to the highly publicised case of musician Karen Carpenter</w:t>
      </w:r>
      <w:r w:rsidR="007D196C">
        <w:rPr>
          <w:rFonts w:ascii="Times" w:hAnsi="Times" w:cs="Times New Roman"/>
          <w:sz w:val="24"/>
          <w:szCs w:val="24"/>
        </w:rPr>
        <w:t>,</w:t>
      </w:r>
      <w:r w:rsidR="000A0A92" w:rsidRPr="000A53FC">
        <w:rPr>
          <w:rFonts w:ascii="Times" w:hAnsi="Times" w:cs="Times New Roman"/>
          <w:sz w:val="24"/>
          <w:szCs w:val="24"/>
        </w:rPr>
        <w:t xml:space="preserve"> who died of anorexia nervosa: ‘She seemed to be on the last raggedy end of exhaustion.</w:t>
      </w:r>
      <w:r w:rsidR="000A53FC">
        <w:rPr>
          <w:rFonts w:ascii="Times" w:hAnsi="Times" w:cs="Times New Roman"/>
          <w:sz w:val="24"/>
          <w:szCs w:val="24"/>
        </w:rPr>
        <w:t xml:space="preserve"> </w:t>
      </w:r>
      <w:r w:rsidR="000A0A92" w:rsidRPr="000A53FC">
        <w:rPr>
          <w:rFonts w:ascii="Times" w:hAnsi="Times" w:cs="Times New Roman"/>
          <w:sz w:val="24"/>
          <w:szCs w:val="24"/>
        </w:rPr>
        <w:t>Her eyes, like the eyes of that poor lost woman on the magazine cover, were huge and glittery, her smile the huge brainless grin of a KO’d fighter just before his knees come unhinged</w:t>
      </w:r>
      <w:r w:rsidR="007D196C">
        <w:rPr>
          <w:rFonts w:ascii="Times" w:hAnsi="Times" w:cs="Times New Roman"/>
          <w:sz w:val="24"/>
          <w:szCs w:val="24"/>
        </w:rPr>
        <w:t xml:space="preserve">’ </w:t>
      </w:r>
      <w:r w:rsidR="000A0A92" w:rsidRPr="000A53FC">
        <w:rPr>
          <w:rFonts w:ascii="Times" w:hAnsi="Times" w:cs="Times New Roman"/>
          <w:sz w:val="24"/>
          <w:szCs w:val="24"/>
        </w:rPr>
        <w:t>(123)</w:t>
      </w:r>
      <w:r w:rsidR="007D196C">
        <w:rPr>
          <w:rFonts w:ascii="Times" w:hAnsi="Times" w:cs="Times New Roman"/>
          <w:sz w:val="24"/>
          <w:szCs w:val="24"/>
        </w:rPr>
        <w:t>.</w:t>
      </w:r>
      <w:r w:rsidR="000A53FC">
        <w:rPr>
          <w:rFonts w:ascii="Times" w:hAnsi="Times" w:cs="Times New Roman"/>
          <w:sz w:val="24"/>
          <w:szCs w:val="24"/>
        </w:rPr>
        <w:t xml:space="preserve"> </w:t>
      </w:r>
      <w:r w:rsidR="000A0A92" w:rsidRPr="000A53FC">
        <w:rPr>
          <w:rFonts w:ascii="Times" w:hAnsi="Times" w:cs="Times New Roman"/>
          <w:sz w:val="24"/>
          <w:szCs w:val="24"/>
        </w:rPr>
        <w:t>And very tellin</w:t>
      </w:r>
      <w:r w:rsidR="001C57D5" w:rsidRPr="000A53FC">
        <w:rPr>
          <w:rFonts w:ascii="Times" w:hAnsi="Times" w:cs="Times New Roman"/>
          <w:sz w:val="24"/>
          <w:szCs w:val="24"/>
        </w:rPr>
        <w:t>g</w:t>
      </w:r>
      <w:r w:rsidR="000A0A92" w:rsidRPr="000A53FC">
        <w:rPr>
          <w:rFonts w:ascii="Times" w:hAnsi="Times" w:cs="Times New Roman"/>
          <w:sz w:val="24"/>
          <w:szCs w:val="24"/>
        </w:rPr>
        <w:t xml:space="preserve"> is the account of those attending a funeral in Haven, once the townsfolk </w:t>
      </w:r>
      <w:r w:rsidR="00997444" w:rsidRPr="000A53FC">
        <w:rPr>
          <w:rFonts w:ascii="Times" w:hAnsi="Times" w:cs="Times New Roman"/>
          <w:sz w:val="24"/>
          <w:szCs w:val="24"/>
        </w:rPr>
        <w:t>no longer display as intensely</w:t>
      </w:r>
      <w:r w:rsidR="000A0A92" w:rsidRPr="000A53FC">
        <w:rPr>
          <w:rFonts w:ascii="Times" w:hAnsi="Times" w:cs="Times New Roman"/>
          <w:sz w:val="24"/>
          <w:szCs w:val="24"/>
        </w:rPr>
        <w:t xml:space="preserve"> the effects of ‘becoming’.</w:t>
      </w:r>
      <w:r w:rsidR="000A53FC">
        <w:rPr>
          <w:rFonts w:ascii="Times" w:hAnsi="Times" w:cs="Times New Roman"/>
          <w:sz w:val="24"/>
          <w:szCs w:val="24"/>
        </w:rPr>
        <w:t xml:space="preserve"> </w:t>
      </w:r>
      <w:r w:rsidR="000A0A92" w:rsidRPr="000A53FC">
        <w:rPr>
          <w:rFonts w:ascii="Times" w:hAnsi="Times" w:cs="Times New Roman"/>
          <w:sz w:val="24"/>
          <w:szCs w:val="24"/>
        </w:rPr>
        <w:t xml:space="preserve">King writes of the ‘outsiders’ (non-residents of Haven) coming into contact with the town’s atmosphere, within the influence of the aliens’ psychic powers: </w:t>
      </w:r>
    </w:p>
    <w:p w14:paraId="50AC5221" w14:textId="3B6234ED" w:rsidR="000A0A92" w:rsidRPr="000A53FC" w:rsidRDefault="000A0A92" w:rsidP="009A55BF">
      <w:pPr>
        <w:spacing w:after="0" w:line="480" w:lineRule="auto"/>
        <w:ind w:left="567"/>
        <w:contextualSpacing/>
        <w:rPr>
          <w:rFonts w:ascii="Times" w:hAnsi="Times" w:cs="Times New Roman"/>
          <w:sz w:val="24"/>
          <w:szCs w:val="24"/>
        </w:rPr>
      </w:pPr>
      <w:r w:rsidRPr="000A53FC">
        <w:rPr>
          <w:rFonts w:ascii="Times" w:hAnsi="Times" w:cs="Times New Roman"/>
          <w:sz w:val="24"/>
          <w:szCs w:val="24"/>
        </w:rPr>
        <w:t xml:space="preserve">The outsiders </w:t>
      </w:r>
      <w:r w:rsidRPr="000A53FC">
        <w:rPr>
          <w:rFonts w:ascii="Times" w:hAnsi="Times" w:cs="Times New Roman"/>
          <w:i/>
          <w:sz w:val="24"/>
          <w:szCs w:val="24"/>
        </w:rPr>
        <w:t>didn’t</w:t>
      </w:r>
      <w:r w:rsidRPr="000A53FC">
        <w:rPr>
          <w:rFonts w:ascii="Times" w:hAnsi="Times" w:cs="Times New Roman"/>
          <w:sz w:val="24"/>
          <w:szCs w:val="24"/>
        </w:rPr>
        <w:t xml:space="preserve"> look healthy.</w:t>
      </w:r>
      <w:r w:rsidR="000A53FC">
        <w:rPr>
          <w:rFonts w:ascii="Times" w:hAnsi="Times" w:cs="Times New Roman"/>
          <w:sz w:val="24"/>
          <w:szCs w:val="24"/>
        </w:rPr>
        <w:t xml:space="preserve"> </w:t>
      </w:r>
      <w:r w:rsidRPr="000A53FC">
        <w:rPr>
          <w:rFonts w:ascii="Times" w:hAnsi="Times" w:cs="Times New Roman"/>
          <w:sz w:val="24"/>
          <w:szCs w:val="24"/>
        </w:rPr>
        <w:t>They were pale.</w:t>
      </w:r>
      <w:r w:rsidR="000A53FC">
        <w:rPr>
          <w:rFonts w:ascii="Times" w:hAnsi="Times" w:cs="Times New Roman"/>
          <w:sz w:val="24"/>
          <w:szCs w:val="24"/>
        </w:rPr>
        <w:t xml:space="preserve"> </w:t>
      </w:r>
      <w:r w:rsidRPr="000A53FC">
        <w:rPr>
          <w:rFonts w:ascii="Times" w:hAnsi="Times" w:cs="Times New Roman"/>
          <w:sz w:val="24"/>
          <w:szCs w:val="24"/>
        </w:rPr>
        <w:t>Their eyes were dazed.</w:t>
      </w:r>
      <w:r w:rsidR="000A53FC">
        <w:rPr>
          <w:rFonts w:ascii="Times" w:hAnsi="Times" w:cs="Times New Roman"/>
          <w:sz w:val="24"/>
          <w:szCs w:val="24"/>
        </w:rPr>
        <w:t xml:space="preserve"> </w:t>
      </w:r>
      <w:r w:rsidRPr="000A53FC">
        <w:rPr>
          <w:rFonts w:ascii="Times" w:hAnsi="Times" w:cs="Times New Roman"/>
          <w:sz w:val="24"/>
          <w:szCs w:val="24"/>
        </w:rPr>
        <w:t>Twice during the eulogy, people left hurriedly, dashed around the corner of the church, and were quietly sick.</w:t>
      </w:r>
      <w:r w:rsidR="000A53FC">
        <w:rPr>
          <w:rFonts w:ascii="Times" w:hAnsi="Times" w:cs="Times New Roman"/>
          <w:sz w:val="24"/>
          <w:szCs w:val="24"/>
        </w:rPr>
        <w:t xml:space="preserve"> </w:t>
      </w:r>
      <w:r w:rsidRPr="000A53FC">
        <w:rPr>
          <w:rFonts w:ascii="Times" w:hAnsi="Times" w:cs="Times New Roman"/>
          <w:sz w:val="24"/>
          <w:szCs w:val="24"/>
        </w:rPr>
        <w:t>For others, the</w:t>
      </w:r>
      <w:r w:rsidR="0078458C">
        <w:rPr>
          <w:rFonts w:ascii="Times" w:hAnsi="Times" w:cs="Times New Roman"/>
          <w:sz w:val="24"/>
          <w:szCs w:val="24"/>
        </w:rPr>
        <w:t xml:space="preserve"> nausea was a lower complaint—</w:t>
      </w:r>
      <w:r w:rsidRPr="000A53FC">
        <w:rPr>
          <w:rFonts w:ascii="Times" w:hAnsi="Times" w:cs="Times New Roman"/>
          <w:sz w:val="24"/>
          <w:szCs w:val="24"/>
        </w:rPr>
        <w:t>an uneasy rolling in the bowels not quite serious enough to cause an exit but simply going on and on. (375)</w:t>
      </w:r>
    </w:p>
    <w:p w14:paraId="7DD79F6A" w14:textId="77777777" w:rsidR="000A0A92" w:rsidRPr="000A53FC" w:rsidRDefault="000A0A92" w:rsidP="009A55BF">
      <w:pPr>
        <w:spacing w:after="0" w:line="480" w:lineRule="auto"/>
        <w:contextualSpacing/>
        <w:rPr>
          <w:rFonts w:ascii="Times" w:hAnsi="Times" w:cs="Times New Roman"/>
          <w:sz w:val="24"/>
          <w:szCs w:val="24"/>
        </w:rPr>
      </w:pPr>
    </w:p>
    <w:p w14:paraId="540BA722" w14:textId="2BA207E4" w:rsidR="000A0A92" w:rsidRPr="000A53FC" w:rsidRDefault="000A0A92" w:rsidP="009A55BF">
      <w:pPr>
        <w:spacing w:after="0" w:line="480" w:lineRule="auto"/>
        <w:contextualSpacing/>
        <w:rPr>
          <w:rFonts w:ascii="Times" w:hAnsi="Times" w:cs="Times New Roman"/>
          <w:sz w:val="24"/>
          <w:szCs w:val="24"/>
        </w:rPr>
      </w:pPr>
      <w:r w:rsidRPr="000A53FC">
        <w:rPr>
          <w:rFonts w:ascii="Times" w:hAnsi="Times" w:cs="Times New Roman"/>
          <w:sz w:val="24"/>
          <w:szCs w:val="24"/>
        </w:rPr>
        <w:t xml:space="preserve">While </w:t>
      </w:r>
      <w:r w:rsidR="00F0404C" w:rsidRPr="000A53FC">
        <w:rPr>
          <w:rFonts w:ascii="Times" w:hAnsi="Times" w:cs="Times New Roman"/>
          <w:sz w:val="24"/>
          <w:szCs w:val="24"/>
        </w:rPr>
        <w:t xml:space="preserve">in the novel </w:t>
      </w:r>
      <w:r w:rsidRPr="000A53FC">
        <w:rPr>
          <w:rFonts w:ascii="Times" w:hAnsi="Times" w:cs="Times New Roman"/>
          <w:sz w:val="24"/>
          <w:szCs w:val="24"/>
        </w:rPr>
        <w:t xml:space="preserve">the Haven townspeople </w:t>
      </w:r>
      <w:r w:rsidR="00997444" w:rsidRPr="000A53FC">
        <w:rPr>
          <w:rFonts w:ascii="Times" w:hAnsi="Times" w:cs="Times New Roman"/>
          <w:sz w:val="24"/>
          <w:szCs w:val="24"/>
        </w:rPr>
        <w:t xml:space="preserve">have grown accustomed to </w:t>
      </w:r>
      <w:r w:rsidRPr="000A53FC">
        <w:rPr>
          <w:rFonts w:ascii="Times" w:hAnsi="Times" w:cs="Times New Roman"/>
          <w:sz w:val="24"/>
          <w:szCs w:val="24"/>
        </w:rPr>
        <w:t>the effects of the aliens possessing them</w:t>
      </w:r>
      <w:r w:rsidR="00F10A01">
        <w:rPr>
          <w:rFonts w:ascii="Times" w:hAnsi="Times" w:cs="Times New Roman"/>
          <w:sz w:val="24"/>
          <w:szCs w:val="24"/>
        </w:rPr>
        <w:t>,</w:t>
      </w:r>
      <w:r w:rsidR="001C1255" w:rsidRPr="000A53FC">
        <w:rPr>
          <w:rFonts w:ascii="Times" w:hAnsi="Times" w:cs="Times New Roman"/>
          <w:sz w:val="24"/>
          <w:szCs w:val="24"/>
        </w:rPr>
        <w:t xml:space="preserve"> so this deterioration and sickness at the very least is halted</w:t>
      </w:r>
      <w:r w:rsidR="00F10A01">
        <w:rPr>
          <w:rFonts w:ascii="Times" w:hAnsi="Times" w:cs="Times New Roman"/>
          <w:sz w:val="24"/>
          <w:szCs w:val="24"/>
        </w:rPr>
        <w:t>, in the adaptation</w:t>
      </w:r>
      <w:r w:rsidRPr="000A53FC">
        <w:rPr>
          <w:rFonts w:ascii="Times" w:hAnsi="Times" w:cs="Times New Roman"/>
          <w:sz w:val="24"/>
          <w:szCs w:val="24"/>
        </w:rPr>
        <w:t xml:space="preserve"> this exhaustion and bodily deterioration is depicted until the end.</w:t>
      </w:r>
      <w:r w:rsidR="000A53FC">
        <w:rPr>
          <w:rFonts w:ascii="Times" w:hAnsi="Times" w:cs="Times New Roman"/>
          <w:sz w:val="24"/>
          <w:szCs w:val="24"/>
        </w:rPr>
        <w:t xml:space="preserve"> </w:t>
      </w:r>
      <w:r w:rsidRPr="000A53FC">
        <w:rPr>
          <w:rFonts w:ascii="Times" w:hAnsi="Times" w:cs="Times New Roman"/>
          <w:sz w:val="24"/>
          <w:szCs w:val="24"/>
        </w:rPr>
        <w:t xml:space="preserve">The characters look pale, and missing teeth are on </w:t>
      </w:r>
      <w:r w:rsidR="00F10A01">
        <w:rPr>
          <w:rFonts w:ascii="Times" w:hAnsi="Times" w:cs="Times New Roman"/>
          <w:sz w:val="24"/>
          <w:szCs w:val="24"/>
        </w:rPr>
        <w:t>display</w:t>
      </w:r>
      <w:r w:rsidRPr="000A53FC">
        <w:rPr>
          <w:rFonts w:ascii="Times" w:hAnsi="Times" w:cs="Times New Roman"/>
          <w:sz w:val="24"/>
          <w:szCs w:val="24"/>
        </w:rPr>
        <w:t>.</w:t>
      </w:r>
      <w:r w:rsidR="000A53FC">
        <w:rPr>
          <w:rFonts w:ascii="Times" w:hAnsi="Times" w:cs="Times New Roman"/>
          <w:sz w:val="24"/>
          <w:szCs w:val="24"/>
        </w:rPr>
        <w:t xml:space="preserve"> </w:t>
      </w:r>
      <w:r w:rsidR="00F10A01">
        <w:rPr>
          <w:rFonts w:ascii="Times" w:hAnsi="Times" w:cs="Times New Roman"/>
          <w:sz w:val="24"/>
          <w:szCs w:val="24"/>
        </w:rPr>
        <w:t>It is even revealed in the mini</w:t>
      </w:r>
      <w:r w:rsidRPr="000A53FC">
        <w:rPr>
          <w:rFonts w:ascii="Times" w:hAnsi="Times" w:cs="Times New Roman"/>
          <w:sz w:val="24"/>
          <w:szCs w:val="24"/>
        </w:rPr>
        <w:t xml:space="preserve">series that Hilly, lapsing into a coma, has a massive brain </w:t>
      </w:r>
      <w:r w:rsidR="00F10A01" w:rsidRPr="000A53FC">
        <w:rPr>
          <w:rFonts w:ascii="Times" w:hAnsi="Times" w:cs="Times New Roman"/>
          <w:sz w:val="24"/>
          <w:szCs w:val="24"/>
        </w:rPr>
        <w:t>tumour</w:t>
      </w:r>
      <w:r w:rsidRPr="000A53FC">
        <w:rPr>
          <w:rFonts w:ascii="Times" w:hAnsi="Times" w:cs="Times New Roman"/>
          <w:sz w:val="24"/>
          <w:szCs w:val="24"/>
        </w:rPr>
        <w:t>.</w:t>
      </w:r>
    </w:p>
    <w:p w14:paraId="0A992564" w14:textId="4BD342E8" w:rsidR="00537DBE" w:rsidRPr="000A53FC" w:rsidRDefault="00537DBE" w:rsidP="009A55BF">
      <w:pPr>
        <w:spacing w:after="0" w:line="480" w:lineRule="auto"/>
        <w:contextualSpacing/>
        <w:rPr>
          <w:rFonts w:ascii="Times" w:hAnsi="Times" w:cs="Times New Roman"/>
          <w:sz w:val="24"/>
          <w:szCs w:val="24"/>
        </w:rPr>
      </w:pPr>
      <w:r w:rsidRPr="000A53FC">
        <w:rPr>
          <w:rFonts w:ascii="Times" w:hAnsi="Times" w:cs="Times New Roman"/>
          <w:sz w:val="24"/>
          <w:szCs w:val="24"/>
        </w:rPr>
        <w:tab/>
      </w:r>
      <w:r w:rsidR="008915F6" w:rsidRPr="000A53FC">
        <w:rPr>
          <w:rFonts w:ascii="Times" w:hAnsi="Times" w:cs="Times New Roman"/>
          <w:sz w:val="24"/>
          <w:szCs w:val="24"/>
        </w:rPr>
        <w:t>Furthermore, as has been identified earlier, there is a consistency of the depiction of glowing eyes in adaptation, whereas King writes of them</w:t>
      </w:r>
      <w:r w:rsidR="00F10A01">
        <w:rPr>
          <w:rFonts w:ascii="Times" w:hAnsi="Times" w:cs="Times New Roman"/>
          <w:sz w:val="24"/>
          <w:szCs w:val="24"/>
        </w:rPr>
        <w:t>—</w:t>
      </w:r>
      <w:r w:rsidR="008915F6" w:rsidRPr="000A53FC">
        <w:rPr>
          <w:rFonts w:ascii="Times" w:hAnsi="Times" w:cs="Times New Roman"/>
          <w:sz w:val="24"/>
          <w:szCs w:val="24"/>
        </w:rPr>
        <w:t>‘bright gray’ for Collie Entrangian and ‘huge and glittery’ for Bobbi Anderson</w:t>
      </w:r>
      <w:r w:rsidR="00F10A01">
        <w:rPr>
          <w:rFonts w:ascii="Times" w:hAnsi="Times" w:cs="Times New Roman"/>
          <w:sz w:val="24"/>
          <w:szCs w:val="24"/>
        </w:rPr>
        <w:t>—</w:t>
      </w:r>
      <w:r w:rsidR="008915F6" w:rsidRPr="000A53FC">
        <w:rPr>
          <w:rFonts w:ascii="Times" w:hAnsi="Times" w:cs="Times New Roman"/>
          <w:sz w:val="24"/>
          <w:szCs w:val="24"/>
        </w:rPr>
        <w:t>to depict uncanny humanity.</w:t>
      </w:r>
      <w:r w:rsidR="000A53FC">
        <w:rPr>
          <w:rFonts w:ascii="Times" w:hAnsi="Times" w:cs="Times New Roman"/>
          <w:sz w:val="24"/>
          <w:szCs w:val="24"/>
        </w:rPr>
        <w:t xml:space="preserve"> </w:t>
      </w:r>
      <w:r w:rsidRPr="000A53FC">
        <w:rPr>
          <w:rFonts w:ascii="Times" w:hAnsi="Times" w:cs="Times New Roman"/>
          <w:sz w:val="24"/>
          <w:szCs w:val="24"/>
        </w:rPr>
        <w:t xml:space="preserve">In the adaptations of </w:t>
      </w:r>
      <w:r w:rsidRPr="000A53FC">
        <w:rPr>
          <w:rFonts w:ascii="Times" w:hAnsi="Times" w:cs="Times New Roman"/>
          <w:i/>
          <w:sz w:val="24"/>
          <w:szCs w:val="24"/>
        </w:rPr>
        <w:t xml:space="preserve">Dreamcatcher </w:t>
      </w:r>
      <w:r w:rsidRPr="000A53FC">
        <w:rPr>
          <w:rFonts w:ascii="Times" w:hAnsi="Times" w:cs="Times New Roman"/>
          <w:sz w:val="24"/>
          <w:szCs w:val="24"/>
        </w:rPr>
        <w:t xml:space="preserve">and </w:t>
      </w:r>
      <w:r w:rsidRPr="000A53FC">
        <w:rPr>
          <w:rFonts w:ascii="Times" w:hAnsi="Times" w:cs="Times New Roman"/>
          <w:i/>
          <w:sz w:val="24"/>
          <w:szCs w:val="24"/>
        </w:rPr>
        <w:t>The Tommyknockers</w:t>
      </w:r>
      <w:r w:rsidRPr="000A53FC">
        <w:rPr>
          <w:rFonts w:ascii="Times" w:hAnsi="Times" w:cs="Times New Roman"/>
          <w:sz w:val="24"/>
          <w:szCs w:val="24"/>
        </w:rPr>
        <w:t>, the eyes of those possessed emit a green or yellow-green glow</w:t>
      </w:r>
      <w:r w:rsidR="0013761A" w:rsidRPr="000A53FC">
        <w:rPr>
          <w:rFonts w:ascii="Times" w:hAnsi="Times" w:cs="Times New Roman"/>
          <w:sz w:val="24"/>
          <w:szCs w:val="24"/>
        </w:rPr>
        <w:t xml:space="preserve"> as discussed above</w:t>
      </w:r>
      <w:r w:rsidR="008915F6" w:rsidRPr="000A53FC">
        <w:rPr>
          <w:rFonts w:ascii="Times" w:hAnsi="Times" w:cs="Times New Roman"/>
          <w:sz w:val="24"/>
          <w:szCs w:val="24"/>
        </w:rPr>
        <w:t>, further establishing the overtly horrific physical depictions within adaptation</w:t>
      </w:r>
      <w:r w:rsidRPr="000A53FC">
        <w:rPr>
          <w:rFonts w:ascii="Times" w:hAnsi="Times" w:cs="Times New Roman"/>
          <w:sz w:val="24"/>
          <w:szCs w:val="24"/>
        </w:rPr>
        <w:t>.</w:t>
      </w:r>
      <w:r w:rsidR="000A53FC">
        <w:rPr>
          <w:rFonts w:ascii="Times" w:hAnsi="Times" w:cs="Times New Roman"/>
          <w:sz w:val="24"/>
          <w:szCs w:val="24"/>
        </w:rPr>
        <w:t xml:space="preserve"> </w:t>
      </w:r>
      <w:r w:rsidRPr="000A53FC">
        <w:rPr>
          <w:rFonts w:ascii="Times" w:hAnsi="Times" w:cs="Times New Roman"/>
          <w:sz w:val="24"/>
          <w:szCs w:val="24"/>
        </w:rPr>
        <w:t xml:space="preserve">This also provides a distinct narrative point as well, as green light in </w:t>
      </w:r>
      <w:r w:rsidRPr="000A53FC">
        <w:rPr>
          <w:rFonts w:ascii="Times" w:hAnsi="Times" w:cs="Times New Roman"/>
          <w:i/>
          <w:sz w:val="24"/>
          <w:szCs w:val="24"/>
        </w:rPr>
        <w:t xml:space="preserve">The Tommyknockers </w:t>
      </w:r>
      <w:r w:rsidRPr="000A53FC">
        <w:rPr>
          <w:rFonts w:ascii="Times" w:hAnsi="Times" w:cs="Times New Roman"/>
          <w:sz w:val="24"/>
          <w:szCs w:val="24"/>
        </w:rPr>
        <w:t>is an indication of alien power or presence.</w:t>
      </w:r>
      <w:r w:rsidR="000A53FC">
        <w:rPr>
          <w:rFonts w:ascii="Times" w:hAnsi="Times" w:cs="Times New Roman"/>
          <w:sz w:val="24"/>
          <w:szCs w:val="24"/>
        </w:rPr>
        <w:t xml:space="preserve"> </w:t>
      </w:r>
      <w:r w:rsidRPr="000A53FC">
        <w:rPr>
          <w:rFonts w:ascii="Times" w:hAnsi="Times" w:cs="Times New Roman"/>
          <w:sz w:val="24"/>
          <w:szCs w:val="24"/>
        </w:rPr>
        <w:t>In the novel, King only identifies glowing green eyes in Bobbi within a dr</w:t>
      </w:r>
      <w:r w:rsidR="000B54CB" w:rsidRPr="000A53FC">
        <w:rPr>
          <w:rFonts w:ascii="Times" w:hAnsi="Times" w:cs="Times New Roman"/>
          <w:sz w:val="24"/>
          <w:szCs w:val="24"/>
        </w:rPr>
        <w:t>eam by Gard</w:t>
      </w:r>
      <w:r w:rsidR="000A0A92" w:rsidRPr="000A53FC">
        <w:rPr>
          <w:rFonts w:ascii="Times" w:hAnsi="Times" w:cs="Times New Roman"/>
          <w:sz w:val="24"/>
          <w:szCs w:val="24"/>
        </w:rPr>
        <w:t>.</w:t>
      </w:r>
      <w:r w:rsidR="000A53FC">
        <w:rPr>
          <w:rFonts w:ascii="Times" w:hAnsi="Times" w:cs="Times New Roman"/>
          <w:sz w:val="24"/>
          <w:szCs w:val="24"/>
        </w:rPr>
        <w:t xml:space="preserve"> </w:t>
      </w:r>
      <w:r w:rsidR="000A0A92" w:rsidRPr="000A53FC">
        <w:rPr>
          <w:rFonts w:ascii="Times" w:hAnsi="Times" w:cs="Times New Roman"/>
          <w:sz w:val="24"/>
          <w:szCs w:val="24"/>
        </w:rPr>
        <w:t xml:space="preserve">In </w:t>
      </w:r>
      <w:r w:rsidR="00E45AEE">
        <w:rPr>
          <w:rFonts w:ascii="Times" w:hAnsi="Times" w:cs="Times New Roman"/>
          <w:sz w:val="24"/>
          <w:szCs w:val="24"/>
        </w:rPr>
        <w:t>the mini</w:t>
      </w:r>
      <w:r w:rsidR="000B54CB" w:rsidRPr="000A53FC">
        <w:rPr>
          <w:rFonts w:ascii="Times" w:hAnsi="Times" w:cs="Times New Roman"/>
          <w:sz w:val="24"/>
          <w:szCs w:val="24"/>
        </w:rPr>
        <w:t xml:space="preserve">series </w:t>
      </w:r>
      <w:r w:rsidR="000A0A92" w:rsidRPr="000A53FC">
        <w:rPr>
          <w:rFonts w:ascii="Times" w:hAnsi="Times" w:cs="Times New Roman"/>
          <w:sz w:val="24"/>
          <w:szCs w:val="24"/>
        </w:rPr>
        <w:t>green glowing from the characters’ eyes indicates a dramatic, instantaneous transition in the alien influence of a host, whereas King</w:t>
      </w:r>
      <w:r w:rsidR="00E45AEE">
        <w:rPr>
          <w:rFonts w:ascii="Times" w:hAnsi="Times" w:cs="Times New Roman"/>
          <w:sz w:val="24"/>
          <w:szCs w:val="24"/>
        </w:rPr>
        <w:t xml:space="preserve"> tends to depict this change</w:t>
      </w:r>
      <w:r w:rsidR="000A0A92" w:rsidRPr="000A53FC">
        <w:rPr>
          <w:rFonts w:ascii="Times" w:hAnsi="Times" w:cs="Times New Roman"/>
          <w:sz w:val="24"/>
          <w:szCs w:val="24"/>
        </w:rPr>
        <w:t xml:space="preserve"> as gradual, </w:t>
      </w:r>
      <w:r w:rsidR="00E45AEE">
        <w:rPr>
          <w:rFonts w:ascii="Times" w:hAnsi="Times" w:cs="Times New Roman"/>
          <w:sz w:val="24"/>
          <w:szCs w:val="24"/>
        </w:rPr>
        <w:t>as is</w:t>
      </w:r>
      <w:r w:rsidR="000A0A92" w:rsidRPr="000A53FC">
        <w:rPr>
          <w:rFonts w:ascii="Times" w:hAnsi="Times" w:cs="Times New Roman"/>
          <w:sz w:val="24"/>
          <w:szCs w:val="24"/>
        </w:rPr>
        <w:t xml:space="preserve"> implied </w:t>
      </w:r>
      <w:r w:rsidR="00E45AEE">
        <w:rPr>
          <w:rFonts w:ascii="Times" w:hAnsi="Times" w:cs="Times New Roman"/>
          <w:sz w:val="24"/>
          <w:szCs w:val="24"/>
        </w:rPr>
        <w:t>by</w:t>
      </w:r>
      <w:r w:rsidR="00E45AEE" w:rsidRPr="000A53FC">
        <w:rPr>
          <w:rFonts w:ascii="Times" w:hAnsi="Times" w:cs="Times New Roman"/>
          <w:sz w:val="24"/>
          <w:szCs w:val="24"/>
        </w:rPr>
        <w:t xml:space="preserve"> </w:t>
      </w:r>
      <w:r w:rsidR="000A0A92" w:rsidRPr="000A53FC">
        <w:rPr>
          <w:rFonts w:ascii="Times" w:hAnsi="Times" w:cs="Times New Roman"/>
          <w:sz w:val="24"/>
          <w:szCs w:val="24"/>
        </w:rPr>
        <w:t>the length of time it takes Bobbi to succumb (or ‘become’ within the narrative’s context).</w:t>
      </w:r>
      <w:r w:rsidR="000A53FC">
        <w:rPr>
          <w:rFonts w:ascii="Times" w:hAnsi="Times" w:cs="Times New Roman"/>
          <w:sz w:val="24"/>
          <w:szCs w:val="24"/>
        </w:rPr>
        <w:t xml:space="preserve"> </w:t>
      </w:r>
      <w:r w:rsidRPr="000A53FC">
        <w:rPr>
          <w:rFonts w:ascii="Times" w:hAnsi="Times" w:cs="Times New Roman"/>
          <w:sz w:val="24"/>
          <w:szCs w:val="24"/>
        </w:rPr>
        <w:t xml:space="preserve">In the novel </w:t>
      </w:r>
      <w:r w:rsidRPr="000A53FC">
        <w:rPr>
          <w:rFonts w:ascii="Times" w:hAnsi="Times" w:cs="Times New Roman"/>
          <w:i/>
          <w:sz w:val="24"/>
          <w:szCs w:val="24"/>
        </w:rPr>
        <w:t>Dreamcatcher</w:t>
      </w:r>
      <w:r w:rsidRPr="000A53FC">
        <w:rPr>
          <w:rFonts w:ascii="Times" w:hAnsi="Times" w:cs="Times New Roman"/>
          <w:sz w:val="24"/>
          <w:szCs w:val="24"/>
        </w:rPr>
        <w:t xml:space="preserve"> King clearly identifies the eyes of the aliens and the byrum as having the same black colour, with Jonesy’s eyes only being of significance as Jonesy’s consciousness is either permitted to see or not see out of them, based on Mr. Gray’s control.</w:t>
      </w:r>
      <w:r w:rsidR="000A53FC">
        <w:rPr>
          <w:rFonts w:ascii="Times" w:hAnsi="Times" w:cs="Times New Roman"/>
          <w:sz w:val="24"/>
          <w:szCs w:val="24"/>
        </w:rPr>
        <w:t xml:space="preserve"> </w:t>
      </w:r>
      <w:r w:rsidRPr="000A53FC">
        <w:rPr>
          <w:rFonts w:ascii="Times" w:hAnsi="Times" w:cs="Times New Roman"/>
          <w:sz w:val="24"/>
          <w:szCs w:val="24"/>
        </w:rPr>
        <w:t xml:space="preserve">Furthermore, as an adaptive point, the focus on eye colour also becomes central to </w:t>
      </w:r>
      <w:r w:rsidR="00AA6283" w:rsidRPr="000A53FC">
        <w:rPr>
          <w:rFonts w:ascii="Times" w:hAnsi="Times" w:cs="Times New Roman"/>
          <w:sz w:val="24"/>
          <w:szCs w:val="24"/>
        </w:rPr>
        <w:t>adjustments</w:t>
      </w:r>
      <w:r w:rsidR="000B54CB" w:rsidRPr="000A53FC">
        <w:rPr>
          <w:rFonts w:ascii="Times" w:hAnsi="Times" w:cs="Times New Roman"/>
          <w:sz w:val="24"/>
          <w:szCs w:val="24"/>
        </w:rPr>
        <w:t xml:space="preserve"> </w:t>
      </w:r>
      <w:r w:rsidRPr="000A53FC">
        <w:rPr>
          <w:rFonts w:ascii="Times" w:hAnsi="Times" w:cs="Times New Roman"/>
          <w:sz w:val="24"/>
          <w:szCs w:val="24"/>
        </w:rPr>
        <w:t>made from the novels in narrative terms.</w:t>
      </w:r>
      <w:r w:rsidR="000B54CB" w:rsidRPr="000A53FC">
        <w:rPr>
          <w:rStyle w:val="FootnoteReference"/>
          <w:rFonts w:ascii="Times" w:hAnsi="Times" w:cs="Times New Roman"/>
          <w:sz w:val="24"/>
          <w:szCs w:val="24"/>
        </w:rPr>
        <w:t xml:space="preserve"> </w:t>
      </w:r>
      <w:r w:rsidR="000B54CB" w:rsidRPr="000A53FC">
        <w:rPr>
          <w:rStyle w:val="FootnoteReference"/>
          <w:rFonts w:ascii="Times" w:hAnsi="Times" w:cs="Times New Roman"/>
          <w:sz w:val="24"/>
          <w:szCs w:val="24"/>
        </w:rPr>
        <w:footnoteReference w:id="9"/>
      </w:r>
      <w:r w:rsidR="000A53FC">
        <w:rPr>
          <w:rFonts w:ascii="Times" w:hAnsi="Times" w:cs="Times New Roman"/>
          <w:sz w:val="24"/>
          <w:szCs w:val="24"/>
        </w:rPr>
        <w:t xml:space="preserve"> </w:t>
      </w:r>
      <w:r w:rsidRPr="000A53FC">
        <w:rPr>
          <w:rFonts w:ascii="Times" w:hAnsi="Times" w:cs="Times New Roman"/>
          <w:sz w:val="24"/>
          <w:szCs w:val="24"/>
        </w:rPr>
        <w:t xml:space="preserve">In </w:t>
      </w:r>
      <w:r w:rsidRPr="000A53FC">
        <w:rPr>
          <w:rFonts w:ascii="Times" w:hAnsi="Times" w:cs="Times New Roman"/>
          <w:i/>
          <w:sz w:val="24"/>
          <w:szCs w:val="24"/>
        </w:rPr>
        <w:t>Dreamcatcher</w:t>
      </w:r>
      <w:r w:rsidRPr="000A53FC">
        <w:rPr>
          <w:rFonts w:ascii="Times" w:hAnsi="Times" w:cs="Times New Roman"/>
          <w:sz w:val="24"/>
          <w:szCs w:val="24"/>
        </w:rPr>
        <w:t>, the film concludes with Duddits</w:t>
      </w:r>
      <w:r w:rsidR="00166BC3" w:rsidRPr="000A53FC">
        <w:rPr>
          <w:rFonts w:ascii="Times" w:hAnsi="Times" w:cs="Times New Roman"/>
          <w:sz w:val="24"/>
          <w:szCs w:val="24"/>
        </w:rPr>
        <w:t xml:space="preserve">, </w:t>
      </w:r>
      <w:r w:rsidRPr="000A53FC">
        <w:rPr>
          <w:rFonts w:ascii="Times" w:hAnsi="Times" w:cs="Times New Roman"/>
          <w:sz w:val="24"/>
          <w:szCs w:val="24"/>
        </w:rPr>
        <w:t xml:space="preserve">a friend of the central characters </w:t>
      </w:r>
      <w:r w:rsidR="00E45AEE">
        <w:rPr>
          <w:rFonts w:ascii="Times" w:hAnsi="Times" w:cs="Times New Roman"/>
          <w:sz w:val="24"/>
          <w:szCs w:val="24"/>
        </w:rPr>
        <w:t>who has</w:t>
      </w:r>
      <w:r w:rsidR="00E45AEE" w:rsidRPr="000A53FC">
        <w:rPr>
          <w:rFonts w:ascii="Times" w:hAnsi="Times" w:cs="Times New Roman"/>
          <w:sz w:val="24"/>
          <w:szCs w:val="24"/>
        </w:rPr>
        <w:t xml:space="preserve"> </w:t>
      </w:r>
      <w:r w:rsidRPr="000A53FC">
        <w:rPr>
          <w:rFonts w:ascii="Times" w:hAnsi="Times" w:cs="Times New Roman"/>
          <w:sz w:val="24"/>
          <w:szCs w:val="24"/>
        </w:rPr>
        <w:t>Down’s syndrome and extremely powerful psychic abilities, revealing himself to be an alien, initially identified through a change in eye colour</w:t>
      </w:r>
      <w:r w:rsidR="000A0A92" w:rsidRPr="000A53FC">
        <w:rPr>
          <w:rFonts w:ascii="Times" w:hAnsi="Times" w:cs="Times New Roman"/>
          <w:sz w:val="24"/>
          <w:szCs w:val="24"/>
        </w:rPr>
        <w:t xml:space="preserve"> </w:t>
      </w:r>
      <w:r w:rsidR="00AA6283" w:rsidRPr="000A53FC">
        <w:rPr>
          <w:rFonts w:ascii="Times" w:hAnsi="Times" w:cs="Times New Roman"/>
          <w:sz w:val="24"/>
          <w:szCs w:val="24"/>
        </w:rPr>
        <w:t>to yellow-green.</w:t>
      </w:r>
    </w:p>
    <w:p w14:paraId="505DB35A" w14:textId="67352C30" w:rsidR="005501D7" w:rsidRPr="000A53FC" w:rsidRDefault="005501D7" w:rsidP="009A55BF">
      <w:pPr>
        <w:spacing w:after="0" w:line="480" w:lineRule="auto"/>
        <w:contextualSpacing/>
        <w:rPr>
          <w:rFonts w:ascii="Times" w:hAnsi="Times" w:cs="Times New Roman"/>
          <w:sz w:val="24"/>
          <w:szCs w:val="24"/>
        </w:rPr>
      </w:pPr>
      <w:r w:rsidRPr="000A53FC">
        <w:rPr>
          <w:rFonts w:ascii="Times" w:hAnsi="Times" w:cs="Times New Roman"/>
          <w:sz w:val="24"/>
          <w:szCs w:val="24"/>
        </w:rPr>
        <w:tab/>
        <w:t xml:space="preserve">The novel </w:t>
      </w:r>
      <w:r w:rsidRPr="000A53FC">
        <w:rPr>
          <w:rFonts w:ascii="Times" w:hAnsi="Times" w:cs="Times New Roman"/>
          <w:i/>
          <w:sz w:val="24"/>
          <w:szCs w:val="24"/>
        </w:rPr>
        <w:t>Dreamcatcher</w:t>
      </w:r>
      <w:r w:rsidRPr="000A53FC">
        <w:rPr>
          <w:rFonts w:ascii="Times" w:hAnsi="Times" w:cs="Times New Roman"/>
          <w:sz w:val="24"/>
          <w:szCs w:val="24"/>
        </w:rPr>
        <w:t xml:space="preserve"> </w:t>
      </w:r>
      <w:r w:rsidR="009367A4">
        <w:rPr>
          <w:rFonts w:ascii="Times" w:hAnsi="Times" w:cs="Times New Roman"/>
          <w:sz w:val="24"/>
          <w:szCs w:val="24"/>
        </w:rPr>
        <w:t xml:space="preserve">thus </w:t>
      </w:r>
      <w:r w:rsidRPr="000A53FC">
        <w:rPr>
          <w:rFonts w:ascii="Times" w:hAnsi="Times" w:cs="Times New Roman"/>
          <w:sz w:val="24"/>
          <w:szCs w:val="24"/>
        </w:rPr>
        <w:t xml:space="preserve">strongly foregrounds the symptoms </w:t>
      </w:r>
      <w:r w:rsidR="009367A4">
        <w:rPr>
          <w:rFonts w:ascii="Times" w:hAnsi="Times" w:cs="Times New Roman"/>
          <w:sz w:val="24"/>
          <w:szCs w:val="24"/>
        </w:rPr>
        <w:t>that signify</w:t>
      </w:r>
      <w:r w:rsidRPr="000A53FC">
        <w:rPr>
          <w:rFonts w:ascii="Times" w:hAnsi="Times" w:cs="Times New Roman"/>
          <w:sz w:val="24"/>
          <w:szCs w:val="24"/>
        </w:rPr>
        <w:t xml:space="preserve"> cancer</w:t>
      </w:r>
      <w:r w:rsidR="009367A4">
        <w:rPr>
          <w:rFonts w:ascii="Times" w:hAnsi="Times" w:cs="Times New Roman"/>
          <w:sz w:val="24"/>
          <w:szCs w:val="24"/>
        </w:rPr>
        <w:t>,</w:t>
      </w:r>
      <w:r w:rsidR="00614BD2" w:rsidRPr="000A53FC">
        <w:rPr>
          <w:rFonts w:ascii="Times" w:hAnsi="Times" w:cs="Times New Roman"/>
          <w:sz w:val="24"/>
          <w:szCs w:val="24"/>
        </w:rPr>
        <w:t xml:space="preserve"> which is also the title of</w:t>
      </w:r>
      <w:r w:rsidRPr="000A53FC">
        <w:rPr>
          <w:rFonts w:ascii="Times" w:hAnsi="Times" w:cs="Times New Roman"/>
          <w:sz w:val="24"/>
          <w:szCs w:val="24"/>
        </w:rPr>
        <w:t xml:space="preserve"> </w:t>
      </w:r>
      <w:r w:rsidR="00614BD2" w:rsidRPr="000A53FC">
        <w:rPr>
          <w:rFonts w:ascii="Times" w:hAnsi="Times" w:cs="Times New Roman"/>
          <w:sz w:val="24"/>
          <w:szCs w:val="24"/>
        </w:rPr>
        <w:t>t</w:t>
      </w:r>
      <w:r w:rsidRPr="000A53FC">
        <w:rPr>
          <w:rFonts w:ascii="Times" w:hAnsi="Times" w:cs="Times New Roman"/>
          <w:sz w:val="24"/>
          <w:szCs w:val="24"/>
        </w:rPr>
        <w:t>he first of the novel’s three parts</w:t>
      </w:r>
      <w:r w:rsidR="00EF7488" w:rsidRPr="000A53FC">
        <w:rPr>
          <w:rFonts w:ascii="Times" w:hAnsi="Times" w:cs="Times New Roman"/>
          <w:sz w:val="24"/>
          <w:szCs w:val="24"/>
        </w:rPr>
        <w:t xml:space="preserve">, </w:t>
      </w:r>
      <w:r w:rsidR="009367A4">
        <w:rPr>
          <w:rFonts w:ascii="Times" w:hAnsi="Times" w:cs="Times New Roman"/>
          <w:sz w:val="24"/>
          <w:szCs w:val="24"/>
        </w:rPr>
        <w:t>and ultimately</w:t>
      </w:r>
      <w:r w:rsidR="00EF7488" w:rsidRPr="000A53FC">
        <w:rPr>
          <w:rFonts w:ascii="Times" w:hAnsi="Times" w:cs="Times New Roman"/>
          <w:sz w:val="24"/>
          <w:szCs w:val="24"/>
        </w:rPr>
        <w:t xml:space="preserve"> fears of radiation sickness</w:t>
      </w:r>
      <w:r w:rsidRPr="000A53FC">
        <w:rPr>
          <w:rFonts w:ascii="Times" w:hAnsi="Times" w:cs="Times New Roman"/>
          <w:sz w:val="24"/>
          <w:szCs w:val="24"/>
        </w:rPr>
        <w:t>.</w:t>
      </w:r>
      <w:r w:rsidR="000A53FC">
        <w:rPr>
          <w:rFonts w:ascii="Times" w:hAnsi="Times" w:cs="Times New Roman"/>
          <w:sz w:val="24"/>
          <w:szCs w:val="24"/>
        </w:rPr>
        <w:t xml:space="preserve"> </w:t>
      </w:r>
      <w:r w:rsidRPr="000A53FC">
        <w:rPr>
          <w:rFonts w:ascii="Times" w:hAnsi="Times" w:cs="Times New Roman"/>
          <w:sz w:val="24"/>
          <w:szCs w:val="24"/>
        </w:rPr>
        <w:t xml:space="preserve">This is </w:t>
      </w:r>
      <w:r w:rsidR="009367A4">
        <w:rPr>
          <w:rFonts w:ascii="Times" w:hAnsi="Times" w:cs="Times New Roman"/>
          <w:sz w:val="24"/>
          <w:szCs w:val="24"/>
        </w:rPr>
        <w:t>most clearly seen in</w:t>
      </w:r>
      <w:r w:rsidRPr="000A53FC">
        <w:rPr>
          <w:rFonts w:ascii="Times" w:hAnsi="Times" w:cs="Times New Roman"/>
          <w:sz w:val="24"/>
          <w:szCs w:val="24"/>
        </w:rPr>
        <w:t xml:space="preserve"> the condition of the </w:t>
      </w:r>
      <w:r w:rsidR="00C47E35" w:rsidRPr="000A53FC">
        <w:rPr>
          <w:rFonts w:ascii="Times" w:hAnsi="Times" w:cs="Times New Roman"/>
          <w:sz w:val="24"/>
          <w:szCs w:val="24"/>
        </w:rPr>
        <w:t>two</w:t>
      </w:r>
      <w:r w:rsidRPr="000A53FC">
        <w:rPr>
          <w:rFonts w:ascii="Times" w:hAnsi="Times" w:cs="Times New Roman"/>
          <w:sz w:val="24"/>
          <w:szCs w:val="24"/>
        </w:rPr>
        <w:t xml:space="preserve"> hunters that are discovered by the novel’s central characters.</w:t>
      </w:r>
      <w:r w:rsidR="000A53FC">
        <w:rPr>
          <w:rFonts w:ascii="Times" w:hAnsi="Times" w:cs="Times New Roman"/>
          <w:sz w:val="24"/>
          <w:szCs w:val="24"/>
        </w:rPr>
        <w:t xml:space="preserve"> </w:t>
      </w:r>
      <w:r w:rsidR="00C47E35" w:rsidRPr="000A53FC">
        <w:rPr>
          <w:rFonts w:ascii="Times" w:hAnsi="Times" w:cs="Times New Roman"/>
          <w:sz w:val="24"/>
          <w:szCs w:val="24"/>
        </w:rPr>
        <w:t>The</w:t>
      </w:r>
      <w:r w:rsidRPr="000A53FC">
        <w:rPr>
          <w:rFonts w:ascii="Times" w:hAnsi="Times" w:cs="Times New Roman"/>
          <w:sz w:val="24"/>
          <w:szCs w:val="24"/>
        </w:rPr>
        <w:t xml:space="preserve"> hunters, Rick McCarthy and</w:t>
      </w:r>
      <w:r w:rsidR="00573CC8" w:rsidRPr="000A53FC">
        <w:rPr>
          <w:rFonts w:ascii="Times" w:hAnsi="Times" w:cs="Times New Roman"/>
          <w:sz w:val="24"/>
          <w:szCs w:val="24"/>
        </w:rPr>
        <w:t xml:space="preserve"> </w:t>
      </w:r>
      <w:r w:rsidR="009439C5" w:rsidRPr="000A53FC">
        <w:rPr>
          <w:rFonts w:ascii="Times" w:hAnsi="Times" w:cs="Times New Roman"/>
          <w:sz w:val="24"/>
          <w:szCs w:val="24"/>
        </w:rPr>
        <w:t>Becky Roper,</w:t>
      </w:r>
      <w:r w:rsidR="00C47E35" w:rsidRPr="000A53FC">
        <w:rPr>
          <w:rFonts w:ascii="Times" w:hAnsi="Times" w:cs="Times New Roman"/>
          <w:sz w:val="24"/>
          <w:szCs w:val="24"/>
        </w:rPr>
        <w:t xml:space="preserve"> appear unexpectedly to the </w:t>
      </w:r>
      <w:r w:rsidR="00675276">
        <w:rPr>
          <w:rFonts w:ascii="Times" w:hAnsi="Times" w:cs="Times New Roman"/>
          <w:sz w:val="24"/>
          <w:szCs w:val="24"/>
        </w:rPr>
        <w:t>separated</w:t>
      </w:r>
      <w:r w:rsidR="00675276" w:rsidRPr="000A53FC">
        <w:rPr>
          <w:rFonts w:ascii="Times" w:hAnsi="Times" w:cs="Times New Roman"/>
          <w:sz w:val="24"/>
          <w:szCs w:val="24"/>
        </w:rPr>
        <w:t xml:space="preserve"> </w:t>
      </w:r>
      <w:r w:rsidR="00C47E35" w:rsidRPr="000A53FC">
        <w:rPr>
          <w:rFonts w:ascii="Times" w:hAnsi="Times" w:cs="Times New Roman"/>
          <w:sz w:val="24"/>
          <w:szCs w:val="24"/>
        </w:rPr>
        <w:t>group of central protagonists: Henry and Pete discover Becky in the road, Jonesy finds Rick in the woods while out hunting, and brings him back to the cabin with Beaver.</w:t>
      </w:r>
      <w:r w:rsidR="000A53FC">
        <w:rPr>
          <w:rFonts w:ascii="Times" w:hAnsi="Times" w:cs="Times New Roman"/>
          <w:sz w:val="24"/>
          <w:szCs w:val="24"/>
        </w:rPr>
        <w:t xml:space="preserve"> </w:t>
      </w:r>
      <w:r w:rsidR="00C47E35" w:rsidRPr="000A53FC">
        <w:rPr>
          <w:rFonts w:ascii="Times" w:hAnsi="Times" w:cs="Times New Roman"/>
          <w:sz w:val="24"/>
          <w:szCs w:val="24"/>
        </w:rPr>
        <w:t>Becky and Rick</w:t>
      </w:r>
      <w:r w:rsidR="00573CC8" w:rsidRPr="000A53FC">
        <w:rPr>
          <w:rFonts w:ascii="Times" w:hAnsi="Times" w:cs="Times New Roman"/>
          <w:sz w:val="24"/>
          <w:szCs w:val="24"/>
        </w:rPr>
        <w:t xml:space="preserve"> display a significant amount of stomach troubles, including foul-smelling flatulence</w:t>
      </w:r>
      <w:r w:rsidR="00DF682B" w:rsidRPr="000A53FC">
        <w:rPr>
          <w:rFonts w:ascii="Times" w:hAnsi="Times" w:cs="Times New Roman"/>
          <w:sz w:val="24"/>
          <w:szCs w:val="24"/>
        </w:rPr>
        <w:t>.</w:t>
      </w:r>
      <w:r w:rsidR="000A53FC">
        <w:rPr>
          <w:rFonts w:ascii="Times" w:hAnsi="Times" w:cs="Times New Roman"/>
          <w:sz w:val="24"/>
          <w:szCs w:val="24"/>
        </w:rPr>
        <w:t xml:space="preserve"> </w:t>
      </w:r>
      <w:r w:rsidR="00DF682B" w:rsidRPr="000A53FC">
        <w:rPr>
          <w:rFonts w:ascii="Times" w:hAnsi="Times" w:cs="Times New Roman"/>
          <w:sz w:val="24"/>
          <w:szCs w:val="24"/>
        </w:rPr>
        <w:t>These characters are harbouring the byrum, which, as stated</w:t>
      </w:r>
      <w:r w:rsidR="0008758E" w:rsidRPr="000A53FC">
        <w:rPr>
          <w:rFonts w:ascii="Times" w:hAnsi="Times" w:cs="Times New Roman"/>
          <w:sz w:val="24"/>
          <w:szCs w:val="24"/>
        </w:rPr>
        <w:t>,</w:t>
      </w:r>
      <w:r w:rsidR="00DF682B" w:rsidRPr="000A53FC">
        <w:rPr>
          <w:rFonts w:ascii="Times" w:hAnsi="Times" w:cs="Times New Roman"/>
          <w:sz w:val="24"/>
          <w:szCs w:val="24"/>
        </w:rPr>
        <w:t xml:space="preserve"> exit through the anus accompanied by a </w:t>
      </w:r>
      <w:r w:rsidR="0013761A" w:rsidRPr="000A53FC">
        <w:rPr>
          <w:rFonts w:ascii="Times" w:hAnsi="Times" w:cs="Times New Roman"/>
          <w:sz w:val="24"/>
          <w:szCs w:val="24"/>
        </w:rPr>
        <w:t xml:space="preserve">large </w:t>
      </w:r>
      <w:r w:rsidR="00DF682B" w:rsidRPr="000A53FC">
        <w:rPr>
          <w:rFonts w:ascii="Times" w:hAnsi="Times" w:cs="Times New Roman"/>
          <w:sz w:val="24"/>
          <w:szCs w:val="24"/>
        </w:rPr>
        <w:t>amount of blood.</w:t>
      </w:r>
      <w:r w:rsidR="000A53FC">
        <w:rPr>
          <w:rFonts w:ascii="Times" w:hAnsi="Times" w:cs="Times New Roman"/>
          <w:sz w:val="24"/>
          <w:szCs w:val="24"/>
        </w:rPr>
        <w:t xml:space="preserve"> </w:t>
      </w:r>
      <w:r w:rsidR="00DF682B" w:rsidRPr="000A53FC">
        <w:rPr>
          <w:rFonts w:ascii="Times" w:hAnsi="Times" w:cs="Times New Roman"/>
          <w:sz w:val="24"/>
          <w:szCs w:val="24"/>
        </w:rPr>
        <w:t xml:space="preserve">In </w:t>
      </w:r>
      <w:r w:rsidR="00675276">
        <w:rPr>
          <w:rFonts w:ascii="Times" w:hAnsi="Times" w:cs="Times New Roman"/>
          <w:sz w:val="24"/>
          <w:szCs w:val="24"/>
        </w:rPr>
        <w:t xml:space="preserve">the </w:t>
      </w:r>
      <w:r w:rsidR="00CB03C0">
        <w:rPr>
          <w:rFonts w:ascii="Times" w:hAnsi="Times" w:cs="Times New Roman"/>
          <w:sz w:val="24"/>
          <w:szCs w:val="24"/>
        </w:rPr>
        <w:t xml:space="preserve">production </w:t>
      </w:r>
      <w:r w:rsidR="00675276">
        <w:rPr>
          <w:rFonts w:ascii="Times" w:hAnsi="Times" w:cs="Times New Roman"/>
          <w:sz w:val="24"/>
          <w:szCs w:val="24"/>
        </w:rPr>
        <w:t xml:space="preserve">featurette </w:t>
      </w:r>
      <w:r w:rsidR="00675276">
        <w:rPr>
          <w:rFonts w:ascii="Times" w:hAnsi="Times" w:cs="Times New Roman"/>
          <w:i/>
          <w:sz w:val="24"/>
          <w:szCs w:val="24"/>
        </w:rPr>
        <w:t>DreamWriter—</w:t>
      </w:r>
      <w:r w:rsidR="00E66211" w:rsidRPr="000A53FC">
        <w:rPr>
          <w:rFonts w:ascii="Times" w:hAnsi="Times" w:cs="Times New Roman"/>
          <w:i/>
          <w:sz w:val="24"/>
          <w:szCs w:val="24"/>
        </w:rPr>
        <w:t>An Interview with Stephen King</w:t>
      </w:r>
      <w:r w:rsidR="00DF682B" w:rsidRPr="000A53FC">
        <w:rPr>
          <w:rFonts w:ascii="Times" w:hAnsi="Times" w:cs="Times New Roman"/>
          <w:sz w:val="24"/>
          <w:szCs w:val="24"/>
        </w:rPr>
        <w:t>, King says that ‘</w:t>
      </w:r>
      <w:r w:rsidR="009439C5" w:rsidRPr="000A53FC">
        <w:rPr>
          <w:rFonts w:ascii="Times" w:hAnsi="Times" w:cs="Times New Roman"/>
          <w:sz w:val="24"/>
          <w:szCs w:val="24"/>
        </w:rPr>
        <w:t>I would guess that probably sixty to seventy percent of our first realisation that maybe we have a tumo</w:t>
      </w:r>
      <w:r w:rsidR="00F92A2A">
        <w:rPr>
          <w:rFonts w:ascii="Times" w:hAnsi="Times" w:cs="Times New Roman"/>
          <w:sz w:val="24"/>
          <w:szCs w:val="24"/>
        </w:rPr>
        <w:t>u</w:t>
      </w:r>
      <w:r w:rsidR="009439C5" w:rsidRPr="000A53FC">
        <w:rPr>
          <w:rFonts w:ascii="Times" w:hAnsi="Times" w:cs="Times New Roman"/>
          <w:sz w:val="24"/>
          <w:szCs w:val="24"/>
        </w:rPr>
        <w:t>r, we have cancer, that sort of thing, happens in the bathroom.</w:t>
      </w:r>
      <w:r w:rsidR="000A53FC">
        <w:rPr>
          <w:rFonts w:ascii="Times" w:hAnsi="Times" w:cs="Times New Roman"/>
          <w:sz w:val="24"/>
          <w:szCs w:val="24"/>
        </w:rPr>
        <w:t xml:space="preserve"> </w:t>
      </w:r>
      <w:r w:rsidR="009439C5" w:rsidRPr="000A53FC">
        <w:rPr>
          <w:rFonts w:ascii="Times" w:hAnsi="Times" w:cs="Times New Roman"/>
          <w:sz w:val="24"/>
          <w:szCs w:val="24"/>
        </w:rPr>
        <w:t>You’ve done your number one or you’ve done your number two and you look in the bowl and there’s blood.</w:t>
      </w:r>
      <w:r w:rsidR="000A53FC">
        <w:rPr>
          <w:rFonts w:ascii="Times" w:hAnsi="Times" w:cs="Times New Roman"/>
          <w:sz w:val="24"/>
          <w:szCs w:val="24"/>
        </w:rPr>
        <w:t xml:space="preserve"> </w:t>
      </w:r>
      <w:r w:rsidR="009439C5" w:rsidRPr="000A53FC">
        <w:rPr>
          <w:rFonts w:ascii="Times" w:hAnsi="Times" w:cs="Times New Roman"/>
          <w:sz w:val="24"/>
          <w:szCs w:val="24"/>
        </w:rPr>
        <w:t>And you</w:t>
      </w:r>
      <w:r w:rsidR="00675276">
        <w:rPr>
          <w:rFonts w:ascii="Times" w:hAnsi="Times" w:cs="Times New Roman"/>
          <w:sz w:val="24"/>
          <w:szCs w:val="24"/>
        </w:rPr>
        <w:t xml:space="preserve"> say “Uh oh, I’ve got a problem”.’</w:t>
      </w:r>
    </w:p>
    <w:p w14:paraId="35B6767D" w14:textId="39137DD9" w:rsidR="00DF682B" w:rsidRPr="000A53FC" w:rsidRDefault="00DF682B" w:rsidP="009A55BF">
      <w:pPr>
        <w:spacing w:after="0" w:line="480" w:lineRule="auto"/>
        <w:contextualSpacing/>
        <w:rPr>
          <w:rFonts w:ascii="Times" w:hAnsi="Times" w:cs="Times New Roman"/>
          <w:sz w:val="24"/>
          <w:szCs w:val="24"/>
        </w:rPr>
      </w:pPr>
      <w:r w:rsidRPr="000A53FC">
        <w:rPr>
          <w:rFonts w:ascii="Times" w:hAnsi="Times" w:cs="Times New Roman"/>
          <w:sz w:val="24"/>
          <w:szCs w:val="24"/>
        </w:rPr>
        <w:tab/>
        <w:t>However, it is important to note that the adaptations of King’s novels, while acknowledging fears surrounding radiation sickness and poisoning, do not as clearly or extensively make this link, even though the symptomatic evidence is retained.</w:t>
      </w:r>
      <w:r w:rsidR="000A53FC">
        <w:rPr>
          <w:rFonts w:ascii="Times" w:hAnsi="Times" w:cs="Times New Roman"/>
          <w:sz w:val="24"/>
          <w:szCs w:val="24"/>
        </w:rPr>
        <w:t xml:space="preserve"> </w:t>
      </w:r>
      <w:r w:rsidRPr="000A53FC">
        <w:rPr>
          <w:rFonts w:ascii="Times" w:hAnsi="Times" w:cs="Times New Roman"/>
          <w:sz w:val="24"/>
          <w:szCs w:val="24"/>
        </w:rPr>
        <w:t>There is a single clear reference to nuclear power and the effects of radiation in each adaptation.</w:t>
      </w:r>
      <w:r w:rsidR="000A53FC">
        <w:rPr>
          <w:rFonts w:ascii="Times" w:hAnsi="Times" w:cs="Times New Roman"/>
          <w:sz w:val="24"/>
          <w:szCs w:val="24"/>
        </w:rPr>
        <w:t xml:space="preserve"> </w:t>
      </w:r>
      <w:r w:rsidRPr="000A53FC">
        <w:rPr>
          <w:rFonts w:ascii="Times" w:hAnsi="Times" w:cs="Times New Roman"/>
          <w:sz w:val="24"/>
          <w:szCs w:val="24"/>
        </w:rPr>
        <w:t xml:space="preserve">In </w:t>
      </w:r>
      <w:r w:rsidRPr="000A53FC">
        <w:rPr>
          <w:rFonts w:ascii="Times" w:hAnsi="Times" w:cs="Times New Roman"/>
          <w:i/>
          <w:sz w:val="24"/>
          <w:szCs w:val="24"/>
        </w:rPr>
        <w:t>Dreamcatcher</w:t>
      </w:r>
      <w:r w:rsidRPr="000A53FC">
        <w:rPr>
          <w:rFonts w:ascii="Times" w:hAnsi="Times" w:cs="Times New Roman"/>
          <w:sz w:val="24"/>
          <w:szCs w:val="24"/>
        </w:rPr>
        <w:t>, after feeding McCarthy</w:t>
      </w:r>
      <w:r w:rsidR="000B54CB" w:rsidRPr="000A53FC">
        <w:rPr>
          <w:rFonts w:ascii="Times" w:hAnsi="Times" w:cs="Times New Roman"/>
          <w:sz w:val="24"/>
          <w:szCs w:val="24"/>
        </w:rPr>
        <w:t xml:space="preserve"> (Eric Keenleyside)</w:t>
      </w:r>
      <w:r w:rsidRPr="000A53FC">
        <w:rPr>
          <w:rFonts w:ascii="Times" w:hAnsi="Times" w:cs="Times New Roman"/>
          <w:sz w:val="24"/>
          <w:szCs w:val="24"/>
        </w:rPr>
        <w:t xml:space="preserve"> and sending him to bed, Beaver (Jason Lee) says in passing, ‘You don’t suppose he got exposed to radiation, do you?’</w:t>
      </w:r>
      <w:r w:rsidR="000A53FC">
        <w:rPr>
          <w:rFonts w:ascii="Times" w:hAnsi="Times" w:cs="Times New Roman"/>
          <w:sz w:val="24"/>
          <w:szCs w:val="24"/>
        </w:rPr>
        <w:t xml:space="preserve"> </w:t>
      </w:r>
      <w:r w:rsidR="003A0E51" w:rsidRPr="000A53FC">
        <w:rPr>
          <w:rFonts w:ascii="Times" w:hAnsi="Times" w:cs="Times New Roman"/>
          <w:i/>
          <w:sz w:val="24"/>
          <w:szCs w:val="24"/>
        </w:rPr>
        <w:t>The Tommyknockers</w:t>
      </w:r>
      <w:r w:rsidR="003A0E51" w:rsidRPr="000A53FC">
        <w:rPr>
          <w:rFonts w:ascii="Times" w:hAnsi="Times" w:cs="Times New Roman"/>
          <w:sz w:val="24"/>
          <w:szCs w:val="24"/>
        </w:rPr>
        <w:t xml:space="preserve"> </w:t>
      </w:r>
      <w:r w:rsidR="00C9234B" w:rsidRPr="000A53FC">
        <w:rPr>
          <w:rFonts w:ascii="Times" w:hAnsi="Times" w:cs="Times New Roman"/>
          <w:sz w:val="24"/>
          <w:szCs w:val="24"/>
        </w:rPr>
        <w:t xml:space="preserve">adaptation retains a scene from the novel where </w:t>
      </w:r>
      <w:r w:rsidR="003A0E51" w:rsidRPr="000A53FC">
        <w:rPr>
          <w:rFonts w:ascii="Times" w:hAnsi="Times" w:cs="Times New Roman"/>
          <w:sz w:val="24"/>
          <w:szCs w:val="24"/>
        </w:rPr>
        <w:t>Gard</w:t>
      </w:r>
      <w:r w:rsidR="000B54CB" w:rsidRPr="000A53FC">
        <w:rPr>
          <w:rFonts w:ascii="Times" w:hAnsi="Times" w:cs="Times New Roman"/>
          <w:sz w:val="24"/>
          <w:szCs w:val="24"/>
        </w:rPr>
        <w:t xml:space="preserve"> (Jimmy Smiths)</w:t>
      </w:r>
      <w:r w:rsidR="003A0E51" w:rsidRPr="000A53FC">
        <w:rPr>
          <w:rFonts w:ascii="Times" w:hAnsi="Times" w:cs="Times New Roman"/>
          <w:sz w:val="24"/>
          <w:szCs w:val="24"/>
        </w:rPr>
        <w:t>, under the influence of alcohol, berates a party attendee by evoking the disaster at Chernobyl.</w:t>
      </w:r>
      <w:r w:rsidR="000A53FC">
        <w:rPr>
          <w:rFonts w:ascii="Times" w:hAnsi="Times" w:cs="Times New Roman"/>
          <w:sz w:val="24"/>
          <w:szCs w:val="24"/>
        </w:rPr>
        <w:t xml:space="preserve"> </w:t>
      </w:r>
      <w:r w:rsidR="003A0E51" w:rsidRPr="000A53FC">
        <w:rPr>
          <w:rFonts w:ascii="Times" w:hAnsi="Times" w:cs="Times New Roman"/>
          <w:sz w:val="24"/>
          <w:szCs w:val="24"/>
        </w:rPr>
        <w:t>However, these are not extensively repeated or linked to the symptoms shown by the possessed.</w:t>
      </w:r>
    </w:p>
    <w:p w14:paraId="33EC5760" w14:textId="63BE6021" w:rsidR="003A0E51" w:rsidRPr="000A53FC" w:rsidRDefault="003A0E51" w:rsidP="009A55BF">
      <w:pPr>
        <w:spacing w:after="0" w:line="480" w:lineRule="auto"/>
        <w:contextualSpacing/>
        <w:rPr>
          <w:rFonts w:ascii="Times" w:hAnsi="Times" w:cs="Times New Roman"/>
          <w:sz w:val="24"/>
          <w:szCs w:val="24"/>
        </w:rPr>
      </w:pPr>
      <w:r w:rsidRPr="000A53FC">
        <w:rPr>
          <w:rFonts w:ascii="Times" w:hAnsi="Times" w:cs="Times New Roman"/>
          <w:sz w:val="24"/>
          <w:szCs w:val="24"/>
        </w:rPr>
        <w:tab/>
      </w:r>
      <w:r w:rsidR="00602C28" w:rsidRPr="000A53FC">
        <w:rPr>
          <w:rFonts w:ascii="Times" w:hAnsi="Times" w:cs="Times New Roman"/>
          <w:sz w:val="24"/>
          <w:szCs w:val="24"/>
        </w:rPr>
        <w:t>While in the novels King rarely explicitly connects radiation sickness and possession, on a subtextual level they are inextricable, something lost within the adaptations</w:t>
      </w:r>
      <w:r w:rsidR="0083103C" w:rsidRPr="000A53FC">
        <w:rPr>
          <w:rFonts w:ascii="Times" w:hAnsi="Times" w:cs="Times New Roman"/>
          <w:sz w:val="24"/>
          <w:szCs w:val="24"/>
        </w:rPr>
        <w:t>.</w:t>
      </w:r>
      <w:r w:rsidR="000A53FC">
        <w:rPr>
          <w:rFonts w:ascii="Times" w:hAnsi="Times" w:cs="Times New Roman"/>
          <w:sz w:val="24"/>
          <w:szCs w:val="24"/>
        </w:rPr>
        <w:t xml:space="preserve"> </w:t>
      </w:r>
      <w:r w:rsidR="0083103C" w:rsidRPr="000A53FC">
        <w:rPr>
          <w:rFonts w:ascii="Times" w:hAnsi="Times" w:cs="Times New Roman"/>
          <w:sz w:val="24"/>
          <w:szCs w:val="24"/>
        </w:rPr>
        <w:t>King, by foregrounding cancer and teeth falling out repeatedly within his writing, provides extensive space for reader</w:t>
      </w:r>
      <w:r w:rsidR="00675276">
        <w:rPr>
          <w:rFonts w:ascii="Times" w:hAnsi="Times" w:cs="Times New Roman"/>
          <w:sz w:val="24"/>
          <w:szCs w:val="24"/>
        </w:rPr>
        <w:t>s to make this connection</w:t>
      </w:r>
      <w:r w:rsidR="0083103C" w:rsidRPr="000A53FC">
        <w:rPr>
          <w:rFonts w:ascii="Times" w:hAnsi="Times" w:cs="Times New Roman"/>
          <w:sz w:val="24"/>
          <w:szCs w:val="24"/>
        </w:rPr>
        <w:t>.</w:t>
      </w:r>
      <w:r w:rsidR="000A53FC">
        <w:rPr>
          <w:rFonts w:ascii="Times" w:hAnsi="Times" w:cs="Times New Roman"/>
          <w:sz w:val="24"/>
          <w:szCs w:val="24"/>
        </w:rPr>
        <w:t xml:space="preserve"> </w:t>
      </w:r>
      <w:r w:rsidR="0083103C" w:rsidRPr="000A53FC">
        <w:rPr>
          <w:rFonts w:ascii="Times" w:hAnsi="Times" w:cs="Times New Roman"/>
          <w:sz w:val="24"/>
          <w:szCs w:val="24"/>
        </w:rPr>
        <w:t>Within the adaptations, the symptoms become a part of the aesthetic template for possession and become easy to overlook without extensive discussion of atomic power and radiation.</w:t>
      </w:r>
      <w:r w:rsidR="000A53FC">
        <w:rPr>
          <w:rFonts w:ascii="Times" w:hAnsi="Times" w:cs="Times New Roman"/>
          <w:sz w:val="24"/>
          <w:szCs w:val="24"/>
        </w:rPr>
        <w:t xml:space="preserve"> </w:t>
      </w:r>
      <w:r w:rsidR="0083103C" w:rsidRPr="000A53FC">
        <w:rPr>
          <w:rFonts w:ascii="Times" w:hAnsi="Times" w:cs="Times New Roman"/>
          <w:sz w:val="24"/>
          <w:szCs w:val="24"/>
        </w:rPr>
        <w:t xml:space="preserve">It is through this key point that the adaptations lose this significant linkage to the </w:t>
      </w:r>
      <w:r w:rsidR="00944AA9" w:rsidRPr="000A53FC">
        <w:rPr>
          <w:rFonts w:ascii="Times" w:hAnsi="Times" w:cs="Times New Roman"/>
          <w:sz w:val="24"/>
          <w:szCs w:val="24"/>
        </w:rPr>
        <w:t>sf</w:t>
      </w:r>
      <w:r w:rsidR="0083103C" w:rsidRPr="000A53FC">
        <w:rPr>
          <w:rFonts w:ascii="Times" w:hAnsi="Times" w:cs="Times New Roman"/>
          <w:sz w:val="24"/>
          <w:szCs w:val="24"/>
        </w:rPr>
        <w:t xml:space="preserve"> stories of the 1950s</w:t>
      </w:r>
      <w:r w:rsidR="00145704" w:rsidRPr="000A53FC">
        <w:rPr>
          <w:rFonts w:ascii="Times" w:hAnsi="Times" w:cs="Times New Roman"/>
          <w:sz w:val="24"/>
          <w:szCs w:val="24"/>
        </w:rPr>
        <w:t xml:space="preserve">, </w:t>
      </w:r>
      <w:r w:rsidR="00675276">
        <w:rPr>
          <w:rFonts w:ascii="Times" w:hAnsi="Times" w:cs="Times New Roman"/>
          <w:sz w:val="24"/>
          <w:szCs w:val="24"/>
        </w:rPr>
        <w:t>which</w:t>
      </w:r>
      <w:r w:rsidR="00145704" w:rsidRPr="000A53FC">
        <w:rPr>
          <w:rFonts w:ascii="Times" w:hAnsi="Times" w:cs="Times New Roman"/>
          <w:sz w:val="24"/>
          <w:szCs w:val="24"/>
        </w:rPr>
        <w:t xml:space="preserve"> result</w:t>
      </w:r>
      <w:r w:rsidR="00675276">
        <w:rPr>
          <w:rFonts w:ascii="Times" w:hAnsi="Times" w:cs="Times New Roman"/>
          <w:sz w:val="24"/>
          <w:szCs w:val="24"/>
        </w:rPr>
        <w:t>s</w:t>
      </w:r>
      <w:r w:rsidR="00145704" w:rsidRPr="000A53FC">
        <w:rPr>
          <w:rFonts w:ascii="Times" w:hAnsi="Times" w:cs="Times New Roman"/>
          <w:sz w:val="24"/>
          <w:szCs w:val="24"/>
        </w:rPr>
        <w:t xml:space="preserve"> </w:t>
      </w:r>
      <w:r w:rsidR="00F01059" w:rsidRPr="000A53FC">
        <w:rPr>
          <w:rFonts w:ascii="Times" w:hAnsi="Times" w:cs="Times New Roman"/>
          <w:sz w:val="24"/>
          <w:szCs w:val="24"/>
        </w:rPr>
        <w:t xml:space="preserve">in them being </w:t>
      </w:r>
      <w:r w:rsidR="00145704" w:rsidRPr="000A53FC">
        <w:rPr>
          <w:rFonts w:ascii="Times" w:hAnsi="Times" w:cs="Times New Roman"/>
          <w:sz w:val="24"/>
          <w:szCs w:val="24"/>
        </w:rPr>
        <w:t>more overtly horror than hybrid</w:t>
      </w:r>
      <w:r w:rsidR="00675276">
        <w:rPr>
          <w:rFonts w:ascii="Times" w:hAnsi="Times" w:cs="Times New Roman"/>
          <w:sz w:val="24"/>
          <w:szCs w:val="24"/>
        </w:rPr>
        <w:t xml:space="preserve"> narratives</w:t>
      </w:r>
      <w:r w:rsidR="0083103C" w:rsidRPr="000A53FC">
        <w:rPr>
          <w:rFonts w:ascii="Times" w:hAnsi="Times" w:cs="Times New Roman"/>
          <w:sz w:val="24"/>
          <w:szCs w:val="24"/>
        </w:rPr>
        <w:t>.</w:t>
      </w:r>
      <w:r w:rsidR="000A53FC">
        <w:rPr>
          <w:rFonts w:ascii="Times" w:hAnsi="Times" w:cs="Times New Roman"/>
          <w:sz w:val="24"/>
          <w:szCs w:val="24"/>
        </w:rPr>
        <w:t xml:space="preserve"> </w:t>
      </w:r>
      <w:r w:rsidR="0083103C" w:rsidRPr="000A53FC">
        <w:rPr>
          <w:rFonts w:ascii="Times" w:hAnsi="Times" w:cs="Times New Roman"/>
          <w:sz w:val="24"/>
          <w:szCs w:val="24"/>
        </w:rPr>
        <w:t>The</w:t>
      </w:r>
      <w:r w:rsidR="00B31B7A" w:rsidRPr="000A53FC">
        <w:rPr>
          <w:rFonts w:ascii="Times" w:hAnsi="Times" w:cs="Times New Roman"/>
          <w:sz w:val="24"/>
          <w:szCs w:val="24"/>
        </w:rPr>
        <w:t xml:space="preserve"> </w:t>
      </w:r>
      <w:r w:rsidR="00387048" w:rsidRPr="000A53FC">
        <w:rPr>
          <w:rFonts w:ascii="Times" w:hAnsi="Times" w:cs="Times New Roman"/>
          <w:sz w:val="24"/>
          <w:szCs w:val="24"/>
        </w:rPr>
        <w:t xml:space="preserve">stylistic </w:t>
      </w:r>
      <w:r w:rsidR="00B31B7A" w:rsidRPr="000A53FC">
        <w:rPr>
          <w:rFonts w:ascii="Times" w:hAnsi="Times" w:cs="Times New Roman"/>
          <w:sz w:val="24"/>
          <w:szCs w:val="24"/>
        </w:rPr>
        <w:t xml:space="preserve">similarities to representations of possession in the adaptation of </w:t>
      </w:r>
      <w:r w:rsidR="00B31B7A" w:rsidRPr="000A53FC">
        <w:rPr>
          <w:rFonts w:ascii="Times" w:hAnsi="Times" w:cs="Times New Roman"/>
          <w:i/>
          <w:sz w:val="24"/>
          <w:szCs w:val="24"/>
        </w:rPr>
        <w:t>Desperation</w:t>
      </w:r>
      <w:r w:rsidR="00B31B7A" w:rsidRPr="000A53FC">
        <w:rPr>
          <w:rFonts w:ascii="Times" w:hAnsi="Times" w:cs="Times New Roman"/>
          <w:sz w:val="24"/>
          <w:szCs w:val="24"/>
        </w:rPr>
        <w:t xml:space="preserve"> supports this, as it bears a similar </w:t>
      </w:r>
      <w:r w:rsidR="00387048" w:rsidRPr="000A53FC">
        <w:rPr>
          <w:rFonts w:ascii="Times" w:hAnsi="Times" w:cs="Times New Roman"/>
          <w:sz w:val="24"/>
          <w:szCs w:val="24"/>
        </w:rPr>
        <w:t xml:space="preserve">aesthetic </w:t>
      </w:r>
      <w:r w:rsidR="00B31B7A" w:rsidRPr="000A53FC">
        <w:rPr>
          <w:rFonts w:ascii="Times" w:hAnsi="Times" w:cs="Times New Roman"/>
          <w:sz w:val="24"/>
          <w:szCs w:val="24"/>
        </w:rPr>
        <w:t xml:space="preserve">template in this regard, without the inherent fears of radiation and atomic power. </w:t>
      </w:r>
    </w:p>
    <w:p w14:paraId="0CE0E009" w14:textId="77777777" w:rsidR="0083103C" w:rsidRPr="000A53FC" w:rsidRDefault="0083103C" w:rsidP="009A55BF">
      <w:pPr>
        <w:spacing w:after="0" w:line="480" w:lineRule="auto"/>
        <w:contextualSpacing/>
        <w:rPr>
          <w:rFonts w:ascii="Times" w:hAnsi="Times" w:cs="Times New Roman"/>
          <w:sz w:val="24"/>
          <w:szCs w:val="24"/>
        </w:rPr>
      </w:pPr>
    </w:p>
    <w:p w14:paraId="29FF6ACC" w14:textId="77777777" w:rsidR="002C5F95" w:rsidRPr="000A53FC" w:rsidRDefault="002C5F95" w:rsidP="009A55BF">
      <w:pPr>
        <w:spacing w:after="0" w:line="480" w:lineRule="auto"/>
        <w:contextualSpacing/>
        <w:outlineLvl w:val="0"/>
        <w:rPr>
          <w:rFonts w:ascii="Times" w:hAnsi="Times" w:cs="Times New Roman"/>
          <w:b/>
          <w:sz w:val="24"/>
          <w:szCs w:val="24"/>
        </w:rPr>
      </w:pPr>
      <w:r w:rsidRPr="000A53FC">
        <w:rPr>
          <w:rFonts w:ascii="Times" w:hAnsi="Times" w:cs="Times New Roman"/>
          <w:b/>
          <w:sz w:val="24"/>
          <w:szCs w:val="24"/>
        </w:rPr>
        <w:t>Conclusion</w:t>
      </w:r>
    </w:p>
    <w:p w14:paraId="46B0F06C" w14:textId="197ABE7D" w:rsidR="005035D4" w:rsidRPr="000A53FC" w:rsidRDefault="00145704" w:rsidP="009A55BF">
      <w:pPr>
        <w:spacing w:after="0" w:line="480" w:lineRule="auto"/>
        <w:contextualSpacing/>
        <w:rPr>
          <w:rFonts w:ascii="Times" w:hAnsi="Times" w:cs="Times New Roman"/>
          <w:sz w:val="24"/>
          <w:szCs w:val="24"/>
        </w:rPr>
      </w:pPr>
      <w:r w:rsidRPr="000A53FC">
        <w:rPr>
          <w:rFonts w:ascii="Times" w:hAnsi="Times" w:cs="Times New Roman"/>
          <w:sz w:val="24"/>
          <w:szCs w:val="24"/>
        </w:rPr>
        <w:t>Abbo</w:t>
      </w:r>
      <w:r w:rsidR="00997444" w:rsidRPr="000A53FC">
        <w:rPr>
          <w:rFonts w:ascii="Times" w:hAnsi="Times" w:cs="Times New Roman"/>
          <w:sz w:val="24"/>
          <w:szCs w:val="24"/>
        </w:rPr>
        <w:t>tt</w:t>
      </w:r>
      <w:r w:rsidRPr="000A53FC">
        <w:rPr>
          <w:rFonts w:ascii="Times" w:hAnsi="Times" w:cs="Times New Roman"/>
          <w:sz w:val="24"/>
          <w:szCs w:val="24"/>
        </w:rPr>
        <w:t xml:space="preserve"> writes that ‘one of the primary sources of anxiety that unites films of possession, whether demonic, spiritual or vampiric, is the fear of loss of control of the body.</w:t>
      </w:r>
      <w:r w:rsidR="000A53FC">
        <w:rPr>
          <w:rFonts w:ascii="Times" w:hAnsi="Times" w:cs="Times New Roman"/>
          <w:sz w:val="24"/>
          <w:szCs w:val="24"/>
        </w:rPr>
        <w:t xml:space="preserve"> </w:t>
      </w:r>
      <w:r w:rsidRPr="000A53FC">
        <w:rPr>
          <w:rFonts w:ascii="Times" w:hAnsi="Times" w:cs="Times New Roman"/>
          <w:sz w:val="24"/>
          <w:szCs w:val="24"/>
        </w:rPr>
        <w:t>This loss of control raises questions about the relationship between identity and the body, as the “self” appears lost to possession</w:t>
      </w:r>
      <w:r w:rsidR="00DC6FB7">
        <w:rPr>
          <w:rFonts w:ascii="Times" w:hAnsi="Times" w:cs="Times New Roman"/>
          <w:sz w:val="24"/>
          <w:szCs w:val="24"/>
        </w:rPr>
        <w:t xml:space="preserve">’ </w:t>
      </w:r>
      <w:r w:rsidR="000B54CB" w:rsidRPr="000A53FC">
        <w:rPr>
          <w:rFonts w:ascii="Times" w:hAnsi="Times" w:cs="Times New Roman"/>
          <w:sz w:val="24"/>
          <w:szCs w:val="24"/>
        </w:rPr>
        <w:t>(151)</w:t>
      </w:r>
      <w:r w:rsidR="00DC6FB7">
        <w:rPr>
          <w:rFonts w:ascii="Times" w:hAnsi="Times" w:cs="Times New Roman"/>
          <w:sz w:val="24"/>
          <w:szCs w:val="24"/>
        </w:rPr>
        <w:t>.</w:t>
      </w:r>
      <w:r w:rsidR="000B54CB" w:rsidRPr="000A53FC">
        <w:rPr>
          <w:rFonts w:ascii="Times" w:hAnsi="Times" w:cs="Times New Roman"/>
          <w:sz w:val="24"/>
          <w:szCs w:val="24"/>
        </w:rPr>
        <w:t xml:space="preserve"> </w:t>
      </w:r>
      <w:r w:rsidR="000E2D8B" w:rsidRPr="000A53FC">
        <w:rPr>
          <w:rFonts w:ascii="Times" w:hAnsi="Times" w:cs="Times New Roman"/>
          <w:sz w:val="24"/>
          <w:szCs w:val="24"/>
        </w:rPr>
        <w:t xml:space="preserve">Tanya Krzywinska, using the case study of </w:t>
      </w:r>
      <w:r w:rsidR="000E2D8B" w:rsidRPr="000A53FC">
        <w:rPr>
          <w:rFonts w:ascii="Times" w:hAnsi="Times" w:cs="Times New Roman"/>
          <w:i/>
          <w:sz w:val="24"/>
          <w:szCs w:val="24"/>
        </w:rPr>
        <w:t>The Exorcist</w:t>
      </w:r>
      <w:r w:rsidR="000E2D8B" w:rsidRPr="000A53FC">
        <w:rPr>
          <w:rFonts w:ascii="Times" w:hAnsi="Times" w:cs="Times New Roman"/>
          <w:sz w:val="24"/>
          <w:szCs w:val="24"/>
        </w:rPr>
        <w:t xml:space="preserve">, </w:t>
      </w:r>
      <w:r w:rsidR="00DC6FB7">
        <w:rPr>
          <w:rFonts w:ascii="Times" w:hAnsi="Times" w:cs="Times New Roman"/>
          <w:sz w:val="24"/>
          <w:szCs w:val="24"/>
        </w:rPr>
        <w:t>similarly argues,</w:t>
      </w:r>
      <w:r w:rsidR="000E2D8B" w:rsidRPr="000A53FC">
        <w:rPr>
          <w:rFonts w:ascii="Times" w:hAnsi="Times" w:cs="Times New Roman"/>
          <w:sz w:val="24"/>
          <w:szCs w:val="24"/>
        </w:rPr>
        <w:t xml:space="preserve"> ‘I would claim that through our identification with the possessed Regan, </w:t>
      </w:r>
      <w:r w:rsidR="000E2D8B" w:rsidRPr="000A53FC">
        <w:rPr>
          <w:rFonts w:ascii="Times" w:hAnsi="Times" w:cs="Times New Roman"/>
          <w:i/>
          <w:sz w:val="24"/>
          <w:szCs w:val="24"/>
        </w:rPr>
        <w:t>The Exorcist</w:t>
      </w:r>
      <w:r w:rsidR="000E2D8B" w:rsidRPr="000A53FC">
        <w:rPr>
          <w:rFonts w:ascii="Times" w:hAnsi="Times" w:cs="Times New Roman"/>
          <w:sz w:val="24"/>
          <w:szCs w:val="24"/>
        </w:rPr>
        <w:t xml:space="preserve"> works with the pleasures of the annihilation of the con</w:t>
      </w:r>
      <w:r w:rsidR="00F173E4" w:rsidRPr="000A53FC">
        <w:rPr>
          <w:rFonts w:ascii="Times" w:hAnsi="Times" w:cs="Times New Roman"/>
          <w:sz w:val="24"/>
          <w:szCs w:val="24"/>
        </w:rPr>
        <w:t>t</w:t>
      </w:r>
      <w:r w:rsidR="000E2D8B" w:rsidRPr="000A53FC">
        <w:rPr>
          <w:rFonts w:ascii="Times" w:hAnsi="Times" w:cs="Times New Roman"/>
          <w:sz w:val="24"/>
          <w:szCs w:val="24"/>
        </w:rPr>
        <w:t>ours of the self</w:t>
      </w:r>
      <w:r w:rsidR="00DC6FB7">
        <w:rPr>
          <w:rFonts w:ascii="Times" w:hAnsi="Times" w:cs="Times New Roman"/>
          <w:sz w:val="24"/>
          <w:szCs w:val="24"/>
        </w:rPr>
        <w:t>’ (</w:t>
      </w:r>
      <w:r w:rsidR="000E2D8B" w:rsidRPr="000A53FC">
        <w:rPr>
          <w:rFonts w:ascii="Times" w:hAnsi="Times" w:cs="Times New Roman"/>
          <w:sz w:val="24"/>
          <w:szCs w:val="24"/>
        </w:rPr>
        <w:t>257)</w:t>
      </w:r>
      <w:r w:rsidR="00DC6FB7">
        <w:rPr>
          <w:rFonts w:ascii="Times" w:hAnsi="Times" w:cs="Times New Roman"/>
          <w:sz w:val="24"/>
          <w:szCs w:val="24"/>
        </w:rPr>
        <w:t>.</w:t>
      </w:r>
      <w:r w:rsidR="000A53FC">
        <w:rPr>
          <w:rFonts w:ascii="Times" w:hAnsi="Times" w:cs="Times New Roman"/>
          <w:sz w:val="24"/>
          <w:szCs w:val="24"/>
        </w:rPr>
        <w:t xml:space="preserve"> </w:t>
      </w:r>
      <w:r w:rsidRPr="000A53FC">
        <w:rPr>
          <w:rFonts w:ascii="Times" w:hAnsi="Times" w:cs="Times New Roman"/>
          <w:sz w:val="24"/>
          <w:szCs w:val="24"/>
        </w:rPr>
        <w:t>This is borne out through the adaptations of King’s books, which more intricately interweave the elements of the possession narrative and the alien invasion narrative.</w:t>
      </w:r>
      <w:r w:rsidR="000A53FC">
        <w:rPr>
          <w:rFonts w:ascii="Times" w:hAnsi="Times" w:cs="Times New Roman"/>
          <w:sz w:val="24"/>
          <w:szCs w:val="24"/>
        </w:rPr>
        <w:t xml:space="preserve"> </w:t>
      </w:r>
      <w:r w:rsidR="000E2D8B" w:rsidRPr="000A53FC">
        <w:rPr>
          <w:rFonts w:ascii="Times" w:hAnsi="Times" w:cs="Times New Roman"/>
          <w:i/>
          <w:sz w:val="24"/>
          <w:szCs w:val="24"/>
        </w:rPr>
        <w:t>The Tommyknockers</w:t>
      </w:r>
      <w:r w:rsidR="000E2D8B" w:rsidRPr="000A53FC">
        <w:rPr>
          <w:rFonts w:ascii="Times" w:hAnsi="Times" w:cs="Times New Roman"/>
          <w:sz w:val="24"/>
          <w:szCs w:val="24"/>
        </w:rPr>
        <w:t xml:space="preserve"> and </w:t>
      </w:r>
      <w:r w:rsidR="000E2D8B" w:rsidRPr="000A53FC">
        <w:rPr>
          <w:rFonts w:ascii="Times" w:hAnsi="Times" w:cs="Times New Roman"/>
          <w:i/>
          <w:sz w:val="24"/>
          <w:szCs w:val="24"/>
        </w:rPr>
        <w:t>Dreamcatcher</w:t>
      </w:r>
      <w:r w:rsidR="000E2D8B" w:rsidRPr="000A53FC">
        <w:rPr>
          <w:rFonts w:ascii="Times" w:hAnsi="Times" w:cs="Times New Roman"/>
          <w:sz w:val="24"/>
          <w:szCs w:val="24"/>
        </w:rPr>
        <w:t xml:space="preserve">, like </w:t>
      </w:r>
      <w:r w:rsidR="000E2D8B" w:rsidRPr="000A53FC">
        <w:rPr>
          <w:rFonts w:ascii="Times" w:hAnsi="Times" w:cs="Times New Roman"/>
          <w:i/>
          <w:sz w:val="24"/>
          <w:szCs w:val="24"/>
        </w:rPr>
        <w:t>Desperation</w:t>
      </w:r>
      <w:r w:rsidR="000E2D8B" w:rsidRPr="000A53FC">
        <w:rPr>
          <w:rFonts w:ascii="Times" w:hAnsi="Times" w:cs="Times New Roman"/>
          <w:sz w:val="24"/>
          <w:szCs w:val="24"/>
        </w:rPr>
        <w:t>, all centrally focus on fears and mysteri</w:t>
      </w:r>
      <w:r w:rsidR="00E225CF">
        <w:rPr>
          <w:rFonts w:ascii="Times" w:hAnsi="Times" w:cs="Times New Roman"/>
          <w:sz w:val="24"/>
          <w:szCs w:val="24"/>
        </w:rPr>
        <w:t>es concerning identity and selfhood while</w:t>
      </w:r>
      <w:r w:rsidR="000E2D8B" w:rsidRPr="000A53FC">
        <w:rPr>
          <w:rFonts w:ascii="Times" w:hAnsi="Times" w:cs="Times New Roman"/>
          <w:sz w:val="24"/>
          <w:szCs w:val="24"/>
        </w:rPr>
        <w:t xml:space="preserve"> aesthetically </w:t>
      </w:r>
      <w:r w:rsidR="00E225CF" w:rsidRPr="000A53FC">
        <w:rPr>
          <w:rFonts w:ascii="Times" w:hAnsi="Times" w:cs="Times New Roman"/>
          <w:sz w:val="24"/>
          <w:szCs w:val="24"/>
        </w:rPr>
        <w:t xml:space="preserve">depicting </w:t>
      </w:r>
      <w:r w:rsidR="000E2D8B" w:rsidRPr="000A53FC">
        <w:rPr>
          <w:rFonts w:ascii="Times" w:hAnsi="Times" w:cs="Times New Roman"/>
          <w:sz w:val="24"/>
          <w:szCs w:val="24"/>
        </w:rPr>
        <w:t xml:space="preserve">the deterioration and deconstruction of the human meat vessel, ultimately resulting in fears which are strongly horror-focused in </w:t>
      </w:r>
      <w:r w:rsidR="005035D4" w:rsidRPr="000A53FC">
        <w:rPr>
          <w:rFonts w:ascii="Times" w:hAnsi="Times" w:cs="Times New Roman"/>
          <w:sz w:val="24"/>
          <w:szCs w:val="24"/>
        </w:rPr>
        <w:t xml:space="preserve">generic </w:t>
      </w:r>
      <w:r w:rsidR="000E2D8B" w:rsidRPr="000A53FC">
        <w:rPr>
          <w:rFonts w:ascii="Times" w:hAnsi="Times" w:cs="Times New Roman"/>
          <w:sz w:val="24"/>
          <w:szCs w:val="24"/>
        </w:rPr>
        <w:t>tradition and origin.</w:t>
      </w:r>
      <w:r w:rsidR="000A53FC">
        <w:rPr>
          <w:rFonts w:ascii="Times" w:hAnsi="Times" w:cs="Times New Roman"/>
          <w:sz w:val="24"/>
          <w:szCs w:val="24"/>
        </w:rPr>
        <w:t xml:space="preserve"> </w:t>
      </w:r>
    </w:p>
    <w:p w14:paraId="0D0430AF" w14:textId="5DBF9133" w:rsidR="002C5F95" w:rsidRPr="000A53FC" w:rsidRDefault="005035D4" w:rsidP="009A55BF">
      <w:pPr>
        <w:spacing w:after="0" w:line="480" w:lineRule="auto"/>
        <w:ind w:firstLine="720"/>
        <w:contextualSpacing/>
        <w:rPr>
          <w:rFonts w:ascii="Times" w:hAnsi="Times" w:cs="Times New Roman"/>
          <w:sz w:val="24"/>
          <w:szCs w:val="24"/>
        </w:rPr>
      </w:pPr>
      <w:r w:rsidRPr="000A53FC">
        <w:rPr>
          <w:rFonts w:ascii="Times" w:hAnsi="Times" w:cs="Times New Roman"/>
          <w:sz w:val="24"/>
          <w:szCs w:val="24"/>
        </w:rPr>
        <w:t xml:space="preserve">These concerns and mysteries, while present in King’s prose, are less mysterious, as King </w:t>
      </w:r>
      <w:r w:rsidR="00E225CF">
        <w:rPr>
          <w:rFonts w:ascii="Times" w:hAnsi="Times" w:cs="Times New Roman"/>
          <w:sz w:val="24"/>
          <w:szCs w:val="24"/>
        </w:rPr>
        <w:t>utilises</w:t>
      </w:r>
      <w:r w:rsidRPr="000A53FC">
        <w:rPr>
          <w:rFonts w:ascii="Times" w:hAnsi="Times" w:cs="Times New Roman"/>
          <w:sz w:val="24"/>
          <w:szCs w:val="24"/>
        </w:rPr>
        <w:t xml:space="preserve"> this </w:t>
      </w:r>
      <w:r w:rsidR="00E225CF">
        <w:rPr>
          <w:rFonts w:ascii="Times" w:hAnsi="Times" w:cs="Times New Roman"/>
          <w:sz w:val="24"/>
          <w:szCs w:val="24"/>
        </w:rPr>
        <w:t>interiority</w:t>
      </w:r>
      <w:r w:rsidRPr="000A53FC">
        <w:rPr>
          <w:rFonts w:ascii="Times" w:hAnsi="Times" w:cs="Times New Roman"/>
          <w:sz w:val="24"/>
          <w:szCs w:val="24"/>
        </w:rPr>
        <w:t xml:space="preserve">, this seeing through the eyes and thoughts and feelings of his characters, to identify the distinctions between, and blending of, the personalities of the characters in </w:t>
      </w:r>
      <w:r w:rsidRPr="000A53FC">
        <w:rPr>
          <w:rFonts w:ascii="Times" w:hAnsi="Times" w:cs="Times New Roman"/>
          <w:i/>
          <w:sz w:val="24"/>
          <w:szCs w:val="24"/>
        </w:rPr>
        <w:t>The Tommyknockers</w:t>
      </w:r>
      <w:r w:rsidRPr="000A53FC">
        <w:rPr>
          <w:rFonts w:ascii="Times" w:hAnsi="Times" w:cs="Times New Roman"/>
          <w:sz w:val="24"/>
          <w:szCs w:val="24"/>
        </w:rPr>
        <w:t xml:space="preserve"> and </w:t>
      </w:r>
      <w:r w:rsidRPr="000A53FC">
        <w:rPr>
          <w:rFonts w:ascii="Times" w:hAnsi="Times" w:cs="Times New Roman"/>
          <w:i/>
          <w:sz w:val="24"/>
          <w:szCs w:val="24"/>
        </w:rPr>
        <w:t>Dreamcatcher</w:t>
      </w:r>
      <w:r w:rsidRPr="000A53FC">
        <w:rPr>
          <w:rFonts w:ascii="Times" w:hAnsi="Times" w:cs="Times New Roman"/>
          <w:sz w:val="24"/>
          <w:szCs w:val="24"/>
        </w:rPr>
        <w:t xml:space="preserve"> and their alien possessors.</w:t>
      </w:r>
      <w:r w:rsidR="000A53FC">
        <w:rPr>
          <w:rFonts w:ascii="Times" w:hAnsi="Times" w:cs="Times New Roman"/>
          <w:sz w:val="24"/>
          <w:szCs w:val="24"/>
        </w:rPr>
        <w:t xml:space="preserve"> </w:t>
      </w:r>
      <w:r w:rsidRPr="000A53FC">
        <w:rPr>
          <w:rFonts w:ascii="Times" w:hAnsi="Times" w:cs="Times New Roman"/>
          <w:sz w:val="24"/>
          <w:szCs w:val="24"/>
        </w:rPr>
        <w:t xml:space="preserve">This is not seen in King’s novel </w:t>
      </w:r>
      <w:r w:rsidRPr="000A53FC">
        <w:rPr>
          <w:rFonts w:ascii="Times" w:hAnsi="Times" w:cs="Times New Roman"/>
          <w:i/>
          <w:sz w:val="24"/>
          <w:szCs w:val="24"/>
        </w:rPr>
        <w:t>Desperation</w:t>
      </w:r>
      <w:r w:rsidRPr="000A53FC">
        <w:rPr>
          <w:rFonts w:ascii="Times" w:hAnsi="Times" w:cs="Times New Roman"/>
          <w:sz w:val="24"/>
          <w:szCs w:val="24"/>
        </w:rPr>
        <w:t xml:space="preserve"> </w:t>
      </w:r>
      <w:r w:rsidR="00E225CF">
        <w:rPr>
          <w:rFonts w:ascii="Times" w:hAnsi="Times" w:cs="Times New Roman"/>
          <w:sz w:val="24"/>
          <w:szCs w:val="24"/>
        </w:rPr>
        <w:t>because</w:t>
      </w:r>
      <w:r w:rsidRPr="000A53FC">
        <w:rPr>
          <w:rFonts w:ascii="Times" w:hAnsi="Times" w:cs="Times New Roman"/>
          <w:sz w:val="24"/>
          <w:szCs w:val="24"/>
        </w:rPr>
        <w:t>, much like the adaptation, there is a clear divisiveness between vessel and possessing spirit.</w:t>
      </w:r>
      <w:r w:rsidR="000A53FC">
        <w:rPr>
          <w:rFonts w:ascii="Times" w:hAnsi="Times" w:cs="Times New Roman"/>
          <w:sz w:val="24"/>
          <w:szCs w:val="24"/>
        </w:rPr>
        <w:t xml:space="preserve"> </w:t>
      </w:r>
      <w:r w:rsidRPr="000A53FC">
        <w:rPr>
          <w:rFonts w:ascii="Times" w:hAnsi="Times" w:cs="Times New Roman"/>
          <w:sz w:val="24"/>
          <w:szCs w:val="24"/>
        </w:rPr>
        <w:t>We only hear the voice of Tak in a body whose original consciousness is gone, completely subsumed by the demon.</w:t>
      </w:r>
    </w:p>
    <w:p w14:paraId="74CC6E0E" w14:textId="13ABD784" w:rsidR="005035D4" w:rsidRPr="000A53FC" w:rsidRDefault="005035D4" w:rsidP="009A55BF">
      <w:pPr>
        <w:spacing w:after="0" w:line="480" w:lineRule="auto"/>
        <w:ind w:firstLine="720"/>
        <w:contextualSpacing/>
        <w:rPr>
          <w:rFonts w:ascii="Times" w:hAnsi="Times" w:cs="Times New Roman"/>
          <w:sz w:val="24"/>
          <w:szCs w:val="24"/>
        </w:rPr>
      </w:pPr>
      <w:r w:rsidRPr="000A53FC">
        <w:rPr>
          <w:rFonts w:ascii="Times" w:hAnsi="Times" w:cs="Times New Roman"/>
          <w:sz w:val="24"/>
          <w:szCs w:val="24"/>
        </w:rPr>
        <w:t xml:space="preserve">Furthermore, the traditionally </w:t>
      </w:r>
      <w:r w:rsidR="00944AA9" w:rsidRPr="000A53FC">
        <w:rPr>
          <w:rFonts w:ascii="Times" w:hAnsi="Times" w:cs="Times New Roman"/>
          <w:sz w:val="24"/>
          <w:szCs w:val="24"/>
        </w:rPr>
        <w:t>sf</w:t>
      </w:r>
      <w:r w:rsidRPr="000A53FC">
        <w:rPr>
          <w:rFonts w:ascii="Times" w:hAnsi="Times" w:cs="Times New Roman"/>
          <w:sz w:val="24"/>
          <w:szCs w:val="24"/>
        </w:rPr>
        <w:t xml:space="preserve"> concerns of atomic power and the results of nuclear warfare, while addressed in the adaptations, </w:t>
      </w:r>
      <w:r w:rsidR="00671D6A">
        <w:rPr>
          <w:rFonts w:ascii="Times" w:hAnsi="Times" w:cs="Times New Roman"/>
          <w:sz w:val="24"/>
          <w:szCs w:val="24"/>
        </w:rPr>
        <w:t>are</w:t>
      </w:r>
      <w:r w:rsidR="00671D6A" w:rsidRPr="000A53FC">
        <w:rPr>
          <w:rFonts w:ascii="Times" w:hAnsi="Times" w:cs="Times New Roman"/>
          <w:sz w:val="24"/>
          <w:szCs w:val="24"/>
        </w:rPr>
        <w:t xml:space="preserve"> </w:t>
      </w:r>
      <w:r w:rsidR="00F01059" w:rsidRPr="000A53FC">
        <w:rPr>
          <w:rFonts w:ascii="Times" w:hAnsi="Times" w:cs="Times New Roman"/>
          <w:sz w:val="24"/>
          <w:szCs w:val="24"/>
        </w:rPr>
        <w:t xml:space="preserve">glossed </w:t>
      </w:r>
      <w:r w:rsidRPr="000A53FC">
        <w:rPr>
          <w:rFonts w:ascii="Times" w:hAnsi="Times" w:cs="Times New Roman"/>
          <w:sz w:val="24"/>
          <w:szCs w:val="24"/>
        </w:rPr>
        <w:t>over, removing these adaptations further from the generic hybrid core of King’s prose, which establishes thes</w:t>
      </w:r>
      <w:r w:rsidR="00671D6A">
        <w:rPr>
          <w:rFonts w:ascii="Times" w:hAnsi="Times" w:cs="Times New Roman"/>
          <w:sz w:val="24"/>
          <w:szCs w:val="24"/>
        </w:rPr>
        <w:t>e fears more deeply, explicitly</w:t>
      </w:r>
      <w:r w:rsidRPr="000A53FC">
        <w:rPr>
          <w:rFonts w:ascii="Times" w:hAnsi="Times" w:cs="Times New Roman"/>
          <w:sz w:val="24"/>
          <w:szCs w:val="24"/>
        </w:rPr>
        <w:t xml:space="preserve"> and extensively.</w:t>
      </w:r>
      <w:r w:rsidR="000A53FC">
        <w:rPr>
          <w:rFonts w:ascii="Times" w:hAnsi="Times" w:cs="Times New Roman"/>
          <w:sz w:val="24"/>
          <w:szCs w:val="24"/>
        </w:rPr>
        <w:t xml:space="preserve"> </w:t>
      </w:r>
      <w:r w:rsidRPr="000A53FC">
        <w:rPr>
          <w:rFonts w:ascii="Times" w:hAnsi="Times" w:cs="Times New Roman"/>
          <w:sz w:val="24"/>
          <w:szCs w:val="24"/>
        </w:rPr>
        <w:t xml:space="preserve">Ultimately, we are able to see where King, incorporating freely his influences in both </w:t>
      </w:r>
      <w:r w:rsidR="00944AA9" w:rsidRPr="000A53FC">
        <w:rPr>
          <w:rFonts w:ascii="Times" w:hAnsi="Times" w:cs="Times New Roman"/>
          <w:sz w:val="24"/>
          <w:szCs w:val="24"/>
        </w:rPr>
        <w:t>sf</w:t>
      </w:r>
      <w:r w:rsidRPr="000A53FC">
        <w:rPr>
          <w:rFonts w:ascii="Times" w:hAnsi="Times" w:cs="Times New Roman"/>
          <w:sz w:val="24"/>
          <w:szCs w:val="24"/>
        </w:rPr>
        <w:t xml:space="preserve"> and horror, is relegated to t</w:t>
      </w:r>
      <w:r w:rsidR="00671D6A">
        <w:rPr>
          <w:rFonts w:ascii="Times" w:hAnsi="Times" w:cs="Times New Roman"/>
          <w:sz w:val="24"/>
          <w:szCs w:val="24"/>
        </w:rPr>
        <w:t>he role of a horror storyteller</w:t>
      </w:r>
      <w:r w:rsidRPr="000A53FC">
        <w:rPr>
          <w:rFonts w:ascii="Times" w:hAnsi="Times" w:cs="Times New Roman"/>
          <w:sz w:val="24"/>
          <w:szCs w:val="24"/>
        </w:rPr>
        <w:t xml:space="preserve"> </w:t>
      </w:r>
      <w:r w:rsidR="00671D6A">
        <w:rPr>
          <w:rFonts w:ascii="Times" w:hAnsi="Times" w:cs="Times New Roman"/>
          <w:sz w:val="24"/>
          <w:szCs w:val="24"/>
        </w:rPr>
        <w:t>through this</w:t>
      </w:r>
      <w:r w:rsidRPr="000A53FC">
        <w:rPr>
          <w:rFonts w:ascii="Times" w:hAnsi="Times" w:cs="Times New Roman"/>
          <w:sz w:val="24"/>
          <w:szCs w:val="24"/>
        </w:rPr>
        <w:t xml:space="preserve"> diminishment of non-horror elements in adaptation.</w:t>
      </w:r>
      <w:r w:rsidR="000A53FC">
        <w:rPr>
          <w:rFonts w:ascii="Times" w:hAnsi="Times" w:cs="Times New Roman"/>
          <w:sz w:val="24"/>
          <w:szCs w:val="24"/>
        </w:rPr>
        <w:t xml:space="preserve"> </w:t>
      </w:r>
      <w:r w:rsidR="001672F0" w:rsidRPr="000A53FC">
        <w:rPr>
          <w:rFonts w:ascii="Times" w:hAnsi="Times" w:cs="Times New Roman"/>
          <w:sz w:val="24"/>
          <w:szCs w:val="24"/>
        </w:rPr>
        <w:t>Magistrale discusses the significance of King’s name within generic expectation: ‘</w:t>
      </w:r>
      <w:r w:rsidR="001E4FED" w:rsidRPr="000A53FC">
        <w:rPr>
          <w:rFonts w:ascii="Times" w:hAnsi="Times" w:cs="Times New Roman"/>
          <w:sz w:val="24"/>
          <w:szCs w:val="24"/>
        </w:rPr>
        <w:t>The viewing public is encouraged to connect the project being advertised with King’s previously established reputation as “America’s master of horror.”</w:t>
      </w:r>
      <w:r w:rsidR="000A53FC">
        <w:rPr>
          <w:rFonts w:ascii="Times" w:hAnsi="Times" w:cs="Times New Roman"/>
          <w:sz w:val="24"/>
          <w:szCs w:val="24"/>
        </w:rPr>
        <w:t xml:space="preserve"> </w:t>
      </w:r>
      <w:r w:rsidR="001E4FED" w:rsidRPr="000A53FC">
        <w:rPr>
          <w:rFonts w:ascii="Times" w:hAnsi="Times" w:cs="Times New Roman"/>
          <w:sz w:val="24"/>
          <w:szCs w:val="24"/>
        </w:rPr>
        <w:t>King appears to be one of the few writers whose name is infinitely mor</w:t>
      </w:r>
      <w:r w:rsidR="00EA6C69" w:rsidRPr="000A53FC">
        <w:rPr>
          <w:rFonts w:ascii="Times" w:hAnsi="Times" w:cs="Times New Roman"/>
          <w:sz w:val="24"/>
          <w:szCs w:val="24"/>
        </w:rPr>
        <w:t>e important, in terms of popular</w:t>
      </w:r>
      <w:r w:rsidR="001E4FED" w:rsidRPr="000A53FC">
        <w:rPr>
          <w:rFonts w:ascii="Times" w:hAnsi="Times" w:cs="Times New Roman"/>
          <w:sz w:val="24"/>
          <w:szCs w:val="24"/>
        </w:rPr>
        <w:t xml:space="preserve"> identification, than any of the individual titles from his canon</w:t>
      </w:r>
      <w:r w:rsidR="00414460" w:rsidRPr="000A53FC">
        <w:rPr>
          <w:rFonts w:ascii="Times" w:hAnsi="Times" w:cs="Times New Roman"/>
          <w:sz w:val="24"/>
          <w:szCs w:val="24"/>
        </w:rPr>
        <w:t>’</w:t>
      </w:r>
      <w:r w:rsidR="001E4FED" w:rsidRPr="000A53FC">
        <w:rPr>
          <w:rFonts w:ascii="Times" w:hAnsi="Times" w:cs="Times New Roman"/>
          <w:sz w:val="24"/>
          <w:szCs w:val="24"/>
        </w:rPr>
        <w:t xml:space="preserve"> (</w:t>
      </w:r>
      <w:r w:rsidR="00671D6A">
        <w:rPr>
          <w:rFonts w:ascii="Times" w:hAnsi="Times" w:cs="Times New Roman"/>
          <w:i/>
          <w:sz w:val="24"/>
          <w:szCs w:val="24"/>
        </w:rPr>
        <w:t>Hollywood</w:t>
      </w:r>
      <w:r w:rsidR="001E4FED" w:rsidRPr="000A53FC">
        <w:rPr>
          <w:rFonts w:ascii="Times" w:hAnsi="Times" w:cs="Times New Roman"/>
          <w:sz w:val="24"/>
          <w:szCs w:val="24"/>
        </w:rPr>
        <w:t xml:space="preserve"> 175)</w:t>
      </w:r>
      <w:r w:rsidR="000A53FC">
        <w:rPr>
          <w:rFonts w:ascii="Times" w:hAnsi="Times" w:cs="Times New Roman"/>
          <w:sz w:val="24"/>
          <w:szCs w:val="24"/>
        </w:rPr>
        <w:t xml:space="preserve"> </w:t>
      </w:r>
      <w:r w:rsidR="00FF41AB" w:rsidRPr="000A53FC">
        <w:rPr>
          <w:rFonts w:ascii="Times" w:hAnsi="Times" w:cs="Times New Roman"/>
          <w:sz w:val="24"/>
          <w:szCs w:val="24"/>
        </w:rPr>
        <w:t>In this way</w:t>
      </w:r>
      <w:r w:rsidR="001E4FED" w:rsidRPr="000A53FC">
        <w:rPr>
          <w:rFonts w:ascii="Times" w:hAnsi="Times" w:cs="Times New Roman"/>
          <w:sz w:val="24"/>
          <w:szCs w:val="24"/>
        </w:rPr>
        <w:t>, and through these examples of his adaptations, we can see how</w:t>
      </w:r>
      <w:r w:rsidR="00FF41AB" w:rsidRPr="000A53FC">
        <w:rPr>
          <w:rFonts w:ascii="Times" w:hAnsi="Times" w:cs="Times New Roman"/>
          <w:sz w:val="24"/>
          <w:szCs w:val="24"/>
        </w:rPr>
        <w:t xml:space="preserve"> King the horror writer remains King the horror writer, no matter how hard he tries.</w:t>
      </w:r>
    </w:p>
    <w:p w14:paraId="4BE645FA" w14:textId="77777777" w:rsidR="00F53FCB" w:rsidRPr="000A53FC" w:rsidRDefault="00F53FCB" w:rsidP="009A55BF">
      <w:pPr>
        <w:spacing w:after="0" w:line="480" w:lineRule="auto"/>
        <w:contextualSpacing/>
        <w:rPr>
          <w:rFonts w:ascii="Times" w:hAnsi="Times" w:cs="Times New Roman"/>
          <w:sz w:val="24"/>
          <w:szCs w:val="24"/>
        </w:rPr>
      </w:pPr>
    </w:p>
    <w:p w14:paraId="5C1772D1" w14:textId="0A9CA474" w:rsidR="00F53FCB" w:rsidRPr="000A53FC" w:rsidRDefault="00F53FCB" w:rsidP="009A55BF">
      <w:pPr>
        <w:spacing w:after="0" w:line="480" w:lineRule="auto"/>
        <w:contextualSpacing/>
        <w:outlineLvl w:val="0"/>
        <w:rPr>
          <w:rFonts w:ascii="Times" w:hAnsi="Times" w:cs="Times New Roman"/>
          <w:b/>
          <w:sz w:val="24"/>
          <w:szCs w:val="24"/>
        </w:rPr>
      </w:pPr>
      <w:r w:rsidRPr="000A53FC">
        <w:rPr>
          <w:rFonts w:ascii="Times" w:hAnsi="Times" w:cs="Times New Roman"/>
          <w:b/>
          <w:sz w:val="24"/>
          <w:szCs w:val="24"/>
        </w:rPr>
        <w:t>Works Cited</w:t>
      </w:r>
    </w:p>
    <w:p w14:paraId="014232C2" w14:textId="6BCA8F40" w:rsidR="00527E81" w:rsidRPr="000A53FC" w:rsidRDefault="00527E81" w:rsidP="009A55BF">
      <w:pPr>
        <w:spacing w:after="0" w:line="480" w:lineRule="auto"/>
        <w:ind w:left="720" w:hanging="720"/>
        <w:contextualSpacing/>
        <w:rPr>
          <w:rFonts w:ascii="Times" w:hAnsi="Times" w:cs="Times New Roman"/>
          <w:sz w:val="24"/>
          <w:szCs w:val="24"/>
        </w:rPr>
      </w:pPr>
      <w:r w:rsidRPr="000A53FC">
        <w:rPr>
          <w:rFonts w:ascii="Times" w:hAnsi="Times" w:cs="Times New Roman"/>
          <w:sz w:val="24"/>
          <w:szCs w:val="24"/>
        </w:rPr>
        <w:t>Abbott, Stacey</w:t>
      </w:r>
      <w:r w:rsidR="002E71FE" w:rsidRPr="000A53FC">
        <w:rPr>
          <w:rFonts w:ascii="Times" w:hAnsi="Times" w:cs="Times New Roman"/>
          <w:sz w:val="24"/>
          <w:szCs w:val="24"/>
        </w:rPr>
        <w:t>.</w:t>
      </w:r>
      <w:r w:rsidRPr="000A53FC">
        <w:rPr>
          <w:rFonts w:ascii="Times" w:hAnsi="Times" w:cs="Times New Roman"/>
          <w:sz w:val="24"/>
          <w:szCs w:val="24"/>
        </w:rPr>
        <w:t xml:space="preserve"> ‘The Battlefield for the Soul: Special Ef</w:t>
      </w:r>
      <w:r w:rsidR="00F53FCB" w:rsidRPr="000A53FC">
        <w:rPr>
          <w:rFonts w:ascii="Times" w:hAnsi="Times" w:cs="Times New Roman"/>
          <w:sz w:val="24"/>
          <w:szCs w:val="24"/>
        </w:rPr>
        <w:t xml:space="preserve">fects and the Possessed Body’. </w:t>
      </w:r>
      <w:r w:rsidR="00CD2F19" w:rsidRPr="000A53FC">
        <w:rPr>
          <w:rFonts w:ascii="Times" w:hAnsi="Times" w:cs="Times New Roman"/>
          <w:i/>
          <w:sz w:val="24"/>
          <w:szCs w:val="24"/>
        </w:rPr>
        <w:t xml:space="preserve">Special Effects: New </w:t>
      </w:r>
      <w:r w:rsidRPr="000A53FC">
        <w:rPr>
          <w:rFonts w:ascii="Times" w:hAnsi="Times" w:cs="Times New Roman"/>
          <w:i/>
          <w:sz w:val="24"/>
          <w:szCs w:val="24"/>
        </w:rPr>
        <w:t>Histories/Theories/Contexts</w:t>
      </w:r>
      <w:r w:rsidR="00671D6A">
        <w:rPr>
          <w:rFonts w:ascii="Times" w:hAnsi="Times" w:cs="Times New Roman"/>
          <w:sz w:val="24"/>
          <w:szCs w:val="24"/>
        </w:rPr>
        <w:t>. Ed. Dan North, Bob Rehak</w:t>
      </w:r>
      <w:r w:rsidR="00F53FCB" w:rsidRPr="000A53FC">
        <w:rPr>
          <w:rFonts w:ascii="Times" w:hAnsi="Times" w:cs="Times New Roman"/>
          <w:sz w:val="24"/>
          <w:szCs w:val="24"/>
        </w:rPr>
        <w:t xml:space="preserve"> and Michael S. Duffy. </w:t>
      </w:r>
      <w:r w:rsidRPr="000A53FC">
        <w:rPr>
          <w:rFonts w:ascii="Times" w:hAnsi="Times" w:cs="Times New Roman"/>
          <w:sz w:val="24"/>
          <w:szCs w:val="24"/>
        </w:rPr>
        <w:t xml:space="preserve">London: British Film Institute, </w:t>
      </w:r>
      <w:r w:rsidR="00F53FCB" w:rsidRPr="000A53FC">
        <w:rPr>
          <w:rFonts w:ascii="Times" w:hAnsi="Times" w:cs="Times New Roman"/>
          <w:sz w:val="24"/>
          <w:szCs w:val="24"/>
        </w:rPr>
        <w:t xml:space="preserve">2015. </w:t>
      </w:r>
      <w:r w:rsidRPr="000A53FC">
        <w:rPr>
          <w:rFonts w:ascii="Times" w:hAnsi="Times" w:cs="Times New Roman"/>
          <w:sz w:val="24"/>
          <w:szCs w:val="24"/>
        </w:rPr>
        <w:t>141</w:t>
      </w:r>
      <w:r w:rsidR="009D2904">
        <w:rPr>
          <w:rFonts w:ascii="Times" w:hAnsi="Times" w:cs="Times New Roman"/>
          <w:sz w:val="24"/>
          <w:szCs w:val="24"/>
        </w:rPr>
        <w:t>–</w:t>
      </w:r>
      <w:r w:rsidRPr="000A53FC">
        <w:rPr>
          <w:rFonts w:ascii="Times" w:hAnsi="Times" w:cs="Times New Roman"/>
          <w:sz w:val="24"/>
          <w:szCs w:val="24"/>
        </w:rPr>
        <w:t>51.</w:t>
      </w:r>
    </w:p>
    <w:p w14:paraId="63A1E3F6" w14:textId="658536F4" w:rsidR="00527E81" w:rsidRPr="000A53FC" w:rsidRDefault="002E71FE" w:rsidP="009A55BF">
      <w:pPr>
        <w:spacing w:after="0" w:line="480" w:lineRule="auto"/>
        <w:ind w:left="720" w:hanging="720"/>
        <w:contextualSpacing/>
        <w:rPr>
          <w:rFonts w:ascii="Times" w:hAnsi="Times" w:cs="Times New Roman"/>
          <w:sz w:val="24"/>
          <w:szCs w:val="24"/>
        </w:rPr>
      </w:pPr>
      <w:r w:rsidRPr="000A53FC">
        <w:rPr>
          <w:rFonts w:ascii="Times" w:hAnsi="Times" w:cs="Times New Roman"/>
          <w:sz w:val="24"/>
          <w:szCs w:val="24"/>
        </w:rPr>
        <w:t>Basement Rejects.</w:t>
      </w:r>
      <w:r w:rsidR="00527E81" w:rsidRPr="000A53FC">
        <w:rPr>
          <w:rFonts w:ascii="Times" w:hAnsi="Times" w:cs="Times New Roman"/>
          <w:sz w:val="24"/>
          <w:szCs w:val="24"/>
        </w:rPr>
        <w:t xml:space="preserve"> ‘</w:t>
      </w:r>
      <w:r w:rsidR="00527E81" w:rsidRPr="000A53FC">
        <w:rPr>
          <w:rFonts w:ascii="Times" w:hAnsi="Times" w:cs="Times New Roman"/>
          <w:i/>
          <w:sz w:val="24"/>
          <w:szCs w:val="24"/>
        </w:rPr>
        <w:t>Desperation</w:t>
      </w:r>
      <w:r w:rsidR="00527E81" w:rsidRPr="000A53FC">
        <w:rPr>
          <w:rFonts w:ascii="Times" w:hAnsi="Times" w:cs="Times New Roman"/>
          <w:sz w:val="24"/>
          <w:szCs w:val="24"/>
        </w:rPr>
        <w:t xml:space="preserve"> (2006)’</w:t>
      </w:r>
      <w:r w:rsidRPr="000A53FC">
        <w:rPr>
          <w:rFonts w:ascii="Times" w:hAnsi="Times" w:cs="Times New Roman"/>
          <w:sz w:val="24"/>
          <w:szCs w:val="24"/>
        </w:rPr>
        <w:t xml:space="preserve"> </w:t>
      </w:r>
      <w:r w:rsidR="00FE4AF1" w:rsidRPr="000A53FC">
        <w:rPr>
          <w:rFonts w:ascii="Times" w:hAnsi="Times" w:cs="Times New Roman"/>
          <w:sz w:val="24"/>
          <w:szCs w:val="24"/>
        </w:rPr>
        <w:t>&lt;</w:t>
      </w:r>
      <w:hyperlink r:id="rId10" w:history="1">
        <w:r w:rsidR="00527E81" w:rsidRPr="000A53FC">
          <w:rPr>
            <w:rStyle w:val="Hyperlink"/>
            <w:rFonts w:ascii="Times" w:hAnsi="Times" w:cs="Times New Roman"/>
            <w:sz w:val="24"/>
            <w:szCs w:val="24"/>
          </w:rPr>
          <w:t>http://basementrejects.com/review/desperation-2006/</w:t>
        </w:r>
      </w:hyperlink>
      <w:r w:rsidR="00FE4AF1" w:rsidRPr="000A53FC">
        <w:rPr>
          <w:rFonts w:ascii="Times" w:hAnsi="Times" w:cs="Times New Roman"/>
          <w:sz w:val="24"/>
          <w:szCs w:val="24"/>
        </w:rPr>
        <w:t>&gt;</w:t>
      </w:r>
      <w:r w:rsidR="00671D6A">
        <w:rPr>
          <w:rFonts w:ascii="Times" w:hAnsi="Times" w:cs="Times New Roman"/>
          <w:sz w:val="24"/>
          <w:szCs w:val="24"/>
        </w:rPr>
        <w:t>. Accessed 9 Jul</w:t>
      </w:r>
      <w:r w:rsidRPr="000A53FC">
        <w:rPr>
          <w:rFonts w:ascii="Times" w:hAnsi="Times" w:cs="Times New Roman"/>
          <w:sz w:val="24"/>
          <w:szCs w:val="24"/>
        </w:rPr>
        <w:t xml:space="preserve"> 2016.</w:t>
      </w:r>
    </w:p>
    <w:p w14:paraId="7D2AF468" w14:textId="68BE37D1" w:rsidR="00527E81" w:rsidRPr="000A53FC" w:rsidRDefault="00527E81" w:rsidP="009A55BF">
      <w:pPr>
        <w:spacing w:after="0" w:line="480" w:lineRule="auto"/>
        <w:ind w:left="720" w:hanging="720"/>
        <w:contextualSpacing/>
        <w:rPr>
          <w:rFonts w:ascii="Times" w:hAnsi="Times" w:cs="Times New Roman"/>
          <w:sz w:val="24"/>
          <w:szCs w:val="24"/>
        </w:rPr>
      </w:pPr>
      <w:r w:rsidRPr="000A53FC">
        <w:rPr>
          <w:rFonts w:ascii="Times" w:hAnsi="Times" w:cs="Times New Roman"/>
          <w:sz w:val="24"/>
          <w:szCs w:val="24"/>
        </w:rPr>
        <w:t>Blatty, William Peter</w:t>
      </w:r>
      <w:r w:rsidR="002E71FE" w:rsidRPr="000A53FC">
        <w:rPr>
          <w:rFonts w:ascii="Times" w:hAnsi="Times" w:cs="Times New Roman"/>
          <w:sz w:val="24"/>
          <w:szCs w:val="24"/>
        </w:rPr>
        <w:t xml:space="preserve">. </w:t>
      </w:r>
      <w:r w:rsidRPr="000A53FC">
        <w:rPr>
          <w:rFonts w:ascii="Times" w:hAnsi="Times" w:cs="Times New Roman"/>
          <w:i/>
          <w:sz w:val="24"/>
          <w:szCs w:val="24"/>
        </w:rPr>
        <w:t>The Exorcist</w:t>
      </w:r>
      <w:r w:rsidR="002E71FE" w:rsidRPr="000A53FC">
        <w:rPr>
          <w:rFonts w:ascii="Times" w:hAnsi="Times" w:cs="Times New Roman"/>
          <w:sz w:val="24"/>
          <w:szCs w:val="24"/>
        </w:rPr>
        <w:t>. New York</w:t>
      </w:r>
      <w:r w:rsidRPr="000A53FC">
        <w:rPr>
          <w:rFonts w:ascii="Times" w:hAnsi="Times" w:cs="Times New Roman"/>
          <w:sz w:val="24"/>
          <w:szCs w:val="24"/>
        </w:rPr>
        <w:t>: Bantam B</w:t>
      </w:r>
      <w:r w:rsidR="002E71FE" w:rsidRPr="000A53FC">
        <w:rPr>
          <w:rFonts w:ascii="Times" w:hAnsi="Times" w:cs="Times New Roman"/>
          <w:sz w:val="24"/>
          <w:szCs w:val="24"/>
        </w:rPr>
        <w:t>ooks, 1971.</w:t>
      </w:r>
    </w:p>
    <w:p w14:paraId="2E02BB4D" w14:textId="7E50A2A4" w:rsidR="002D2F42" w:rsidRPr="000A53FC" w:rsidRDefault="002D2F42" w:rsidP="009A55BF">
      <w:pPr>
        <w:spacing w:after="0" w:line="480" w:lineRule="auto"/>
        <w:ind w:left="720" w:hanging="720"/>
        <w:contextualSpacing/>
        <w:rPr>
          <w:rFonts w:ascii="Times" w:hAnsi="Times" w:cs="Times New Roman"/>
          <w:sz w:val="24"/>
          <w:szCs w:val="24"/>
        </w:rPr>
      </w:pPr>
      <w:r w:rsidRPr="000A53FC">
        <w:rPr>
          <w:rFonts w:ascii="Times" w:hAnsi="Times" w:cs="Times New Roman"/>
          <w:sz w:val="24"/>
          <w:szCs w:val="24"/>
        </w:rPr>
        <w:t xml:space="preserve">Campbell Jr., John W. </w:t>
      </w:r>
      <w:r w:rsidRPr="000A53FC">
        <w:rPr>
          <w:rFonts w:ascii="Times" w:hAnsi="Times" w:cs="Times New Roman"/>
          <w:i/>
          <w:sz w:val="24"/>
          <w:szCs w:val="24"/>
        </w:rPr>
        <w:t>Who Goes There?</w:t>
      </w:r>
      <w:r w:rsidR="002E71FE" w:rsidRPr="000A53FC">
        <w:rPr>
          <w:rFonts w:ascii="Times" w:hAnsi="Times" w:cs="Times New Roman"/>
          <w:sz w:val="24"/>
          <w:szCs w:val="24"/>
        </w:rPr>
        <w:t xml:space="preserve"> London: Gollancz, 1948.</w:t>
      </w:r>
    </w:p>
    <w:p w14:paraId="3B230F35" w14:textId="09DC008A" w:rsidR="00527E81" w:rsidRPr="00671D6A" w:rsidRDefault="002E71FE" w:rsidP="009A55BF">
      <w:pPr>
        <w:spacing w:after="0" w:line="480" w:lineRule="auto"/>
        <w:ind w:left="720" w:hanging="720"/>
        <w:contextualSpacing/>
        <w:rPr>
          <w:rFonts w:ascii="Times" w:hAnsi="Times" w:cs="Times New Roman"/>
          <w:i/>
          <w:sz w:val="24"/>
          <w:szCs w:val="24"/>
        </w:rPr>
      </w:pPr>
      <w:r w:rsidRPr="000A53FC">
        <w:rPr>
          <w:rFonts w:ascii="Times" w:hAnsi="Times" w:cs="Times New Roman"/>
          <w:sz w:val="24"/>
          <w:szCs w:val="24"/>
        </w:rPr>
        <w:t xml:space="preserve">Crane, Jonathan Lake. </w:t>
      </w:r>
      <w:r w:rsidR="00527E81" w:rsidRPr="000A53FC">
        <w:rPr>
          <w:rFonts w:ascii="Times" w:hAnsi="Times" w:cs="Times New Roman"/>
          <w:i/>
          <w:sz w:val="24"/>
          <w:szCs w:val="24"/>
        </w:rPr>
        <w:t>Terror and Everyday Life: Sing</w:t>
      </w:r>
      <w:r w:rsidRPr="000A53FC">
        <w:rPr>
          <w:rFonts w:ascii="Times" w:hAnsi="Times" w:cs="Times New Roman"/>
          <w:i/>
          <w:sz w:val="24"/>
          <w:szCs w:val="24"/>
        </w:rPr>
        <w:t xml:space="preserve">ular Moments in the History of </w:t>
      </w:r>
      <w:r w:rsidR="00527E81" w:rsidRPr="000A53FC">
        <w:rPr>
          <w:rFonts w:ascii="Times" w:hAnsi="Times" w:cs="Times New Roman"/>
          <w:i/>
          <w:sz w:val="24"/>
          <w:szCs w:val="24"/>
        </w:rPr>
        <w:t>the Horror Film</w:t>
      </w:r>
      <w:r w:rsidRPr="000A53FC">
        <w:rPr>
          <w:rFonts w:ascii="Times" w:hAnsi="Times" w:cs="Times New Roman"/>
          <w:sz w:val="24"/>
          <w:szCs w:val="24"/>
        </w:rPr>
        <w:t>. London: Sage Publications, 1994.</w:t>
      </w:r>
    </w:p>
    <w:p w14:paraId="1846B6E3" w14:textId="580D71B8" w:rsidR="00691BFC" w:rsidRPr="000A53FC" w:rsidRDefault="002E71FE" w:rsidP="009A55BF">
      <w:pPr>
        <w:spacing w:after="0" w:line="480" w:lineRule="auto"/>
        <w:ind w:left="720" w:hanging="720"/>
        <w:contextualSpacing/>
        <w:rPr>
          <w:rFonts w:ascii="Times" w:hAnsi="Times" w:cs="Times New Roman"/>
          <w:sz w:val="24"/>
          <w:szCs w:val="24"/>
        </w:rPr>
      </w:pPr>
      <w:r w:rsidRPr="000A53FC">
        <w:rPr>
          <w:rFonts w:ascii="Times" w:hAnsi="Times" w:cs="Times New Roman"/>
          <w:sz w:val="24"/>
          <w:szCs w:val="24"/>
        </w:rPr>
        <w:t xml:space="preserve">Creed, Barbara. </w:t>
      </w:r>
      <w:r w:rsidR="00691BFC" w:rsidRPr="000A53FC">
        <w:rPr>
          <w:rFonts w:ascii="Times" w:hAnsi="Times" w:cs="Times New Roman"/>
          <w:i/>
          <w:sz w:val="24"/>
          <w:szCs w:val="24"/>
        </w:rPr>
        <w:t>The Monstrous-Feminine: Film, Feminism, Psychoanalysis</w:t>
      </w:r>
      <w:r w:rsidRPr="000A53FC">
        <w:rPr>
          <w:rFonts w:ascii="Times" w:hAnsi="Times" w:cs="Times New Roman"/>
          <w:sz w:val="24"/>
          <w:szCs w:val="24"/>
        </w:rPr>
        <w:t>. London: Routledge, 1993.</w:t>
      </w:r>
    </w:p>
    <w:p w14:paraId="1FDFF561" w14:textId="16D0738B" w:rsidR="00807C73" w:rsidRPr="00671D6A" w:rsidRDefault="00807C73" w:rsidP="009A55BF">
      <w:pPr>
        <w:spacing w:after="0" w:line="480" w:lineRule="auto"/>
        <w:ind w:left="720" w:hanging="720"/>
        <w:contextualSpacing/>
        <w:rPr>
          <w:rFonts w:ascii="Times" w:hAnsi="Times" w:cs="Times New Roman"/>
          <w:i/>
          <w:sz w:val="24"/>
          <w:szCs w:val="24"/>
        </w:rPr>
      </w:pPr>
      <w:r w:rsidRPr="000A53FC">
        <w:rPr>
          <w:rFonts w:ascii="Times" w:hAnsi="Times" w:cs="Times New Roman"/>
          <w:sz w:val="24"/>
          <w:szCs w:val="24"/>
        </w:rPr>
        <w:t>Gusev, Igor A., Guskova, Angelina K., and Mettler, Fr</w:t>
      </w:r>
      <w:r w:rsidR="002E71FE" w:rsidRPr="000A53FC">
        <w:rPr>
          <w:rFonts w:ascii="Times" w:hAnsi="Times" w:cs="Times New Roman"/>
          <w:sz w:val="24"/>
          <w:szCs w:val="24"/>
        </w:rPr>
        <w:t xml:space="preserve">ed A. </w:t>
      </w:r>
      <w:r w:rsidR="002E71FE" w:rsidRPr="000A53FC">
        <w:rPr>
          <w:rFonts w:ascii="Times" w:hAnsi="Times" w:cs="Times New Roman"/>
          <w:i/>
          <w:sz w:val="24"/>
          <w:szCs w:val="24"/>
        </w:rPr>
        <w:t xml:space="preserve">Medical Management of </w:t>
      </w:r>
      <w:r w:rsidRPr="000A53FC">
        <w:rPr>
          <w:rFonts w:ascii="Times" w:hAnsi="Times" w:cs="Times New Roman"/>
          <w:i/>
          <w:sz w:val="24"/>
          <w:szCs w:val="24"/>
        </w:rPr>
        <w:t>Radiation Accidents, Second Edition</w:t>
      </w:r>
      <w:r w:rsidR="002E71FE" w:rsidRPr="000A53FC">
        <w:rPr>
          <w:rFonts w:ascii="Times" w:hAnsi="Times" w:cs="Times New Roman"/>
          <w:sz w:val="24"/>
          <w:szCs w:val="24"/>
        </w:rPr>
        <w:t>. Boca Raton, FL: CRC Press, 2001.</w:t>
      </w:r>
    </w:p>
    <w:p w14:paraId="115125E1" w14:textId="55ED4ADA" w:rsidR="00300DA0" w:rsidRPr="000A53FC" w:rsidRDefault="002E71FE" w:rsidP="009A55BF">
      <w:pPr>
        <w:spacing w:after="0" w:line="480" w:lineRule="auto"/>
        <w:ind w:left="720" w:hanging="720"/>
        <w:contextualSpacing/>
        <w:rPr>
          <w:rFonts w:ascii="Times" w:hAnsi="Times" w:cs="Times New Roman"/>
          <w:sz w:val="24"/>
          <w:szCs w:val="24"/>
        </w:rPr>
      </w:pPr>
      <w:r w:rsidRPr="000A53FC">
        <w:rPr>
          <w:rFonts w:ascii="Times" w:hAnsi="Times" w:cs="Times New Roman"/>
          <w:sz w:val="24"/>
          <w:szCs w:val="24"/>
        </w:rPr>
        <w:t xml:space="preserve">Herron, Don, ed. </w:t>
      </w:r>
      <w:r w:rsidR="00300DA0" w:rsidRPr="000A53FC">
        <w:rPr>
          <w:rFonts w:ascii="Times" w:hAnsi="Times" w:cs="Times New Roman"/>
          <w:i/>
          <w:sz w:val="24"/>
          <w:szCs w:val="24"/>
        </w:rPr>
        <w:t>Reign of Fear: The Fiction and Film of Stephen King (1982</w:t>
      </w:r>
      <w:r w:rsidR="009D2904">
        <w:rPr>
          <w:rFonts w:ascii="Times" w:hAnsi="Times" w:cs="Times New Roman"/>
          <w:i/>
          <w:sz w:val="24"/>
          <w:szCs w:val="24"/>
        </w:rPr>
        <w:t>–</w:t>
      </w:r>
      <w:r w:rsidR="00300DA0" w:rsidRPr="000A53FC">
        <w:rPr>
          <w:rFonts w:ascii="Times" w:hAnsi="Times" w:cs="Times New Roman"/>
          <w:i/>
          <w:sz w:val="24"/>
          <w:szCs w:val="24"/>
        </w:rPr>
        <w:t>1989)</w:t>
      </w:r>
      <w:r w:rsidRPr="000A53FC">
        <w:rPr>
          <w:rFonts w:ascii="Times" w:hAnsi="Times" w:cs="Times New Roman"/>
          <w:sz w:val="24"/>
          <w:szCs w:val="24"/>
        </w:rPr>
        <w:t>. London: Pan Books, 1988.</w:t>
      </w:r>
    </w:p>
    <w:p w14:paraId="4B0B47D5" w14:textId="6524B0B8" w:rsidR="00527E81" w:rsidRPr="000A53FC" w:rsidRDefault="002E71FE" w:rsidP="009A55BF">
      <w:pPr>
        <w:spacing w:after="0" w:line="480" w:lineRule="auto"/>
        <w:ind w:left="720" w:hanging="720"/>
        <w:contextualSpacing/>
        <w:rPr>
          <w:rFonts w:ascii="Times" w:hAnsi="Times" w:cs="Times New Roman"/>
          <w:sz w:val="24"/>
          <w:szCs w:val="24"/>
        </w:rPr>
      </w:pPr>
      <w:r w:rsidRPr="000A53FC">
        <w:rPr>
          <w:rFonts w:ascii="Times" w:hAnsi="Times" w:cs="Times New Roman"/>
          <w:sz w:val="24"/>
          <w:szCs w:val="24"/>
        </w:rPr>
        <w:t xml:space="preserve">Jancovich, Mark. </w:t>
      </w:r>
      <w:r w:rsidR="00527E81" w:rsidRPr="000A53FC">
        <w:rPr>
          <w:rFonts w:ascii="Times" w:hAnsi="Times" w:cs="Times New Roman"/>
          <w:i/>
          <w:sz w:val="24"/>
          <w:szCs w:val="24"/>
        </w:rPr>
        <w:t>Horror</w:t>
      </w:r>
      <w:r w:rsidRPr="000A53FC">
        <w:rPr>
          <w:rFonts w:ascii="Times" w:hAnsi="Times" w:cs="Times New Roman"/>
          <w:sz w:val="24"/>
          <w:szCs w:val="24"/>
        </w:rPr>
        <w:t>.</w:t>
      </w:r>
      <w:r w:rsidR="00527E81" w:rsidRPr="000A53FC">
        <w:rPr>
          <w:rFonts w:ascii="Times" w:hAnsi="Times" w:cs="Times New Roman"/>
          <w:sz w:val="24"/>
          <w:szCs w:val="24"/>
        </w:rPr>
        <w:t xml:space="preserve"> London: B.T. Batsford</w:t>
      </w:r>
      <w:r w:rsidRPr="000A53FC">
        <w:rPr>
          <w:rFonts w:ascii="Times" w:hAnsi="Times" w:cs="Times New Roman"/>
          <w:sz w:val="24"/>
          <w:szCs w:val="24"/>
        </w:rPr>
        <w:t>, 1992.</w:t>
      </w:r>
    </w:p>
    <w:p w14:paraId="0ACF9F95" w14:textId="0B5D5F3F" w:rsidR="00527E81" w:rsidRPr="000A53FC" w:rsidRDefault="002E71FE" w:rsidP="009A55BF">
      <w:pPr>
        <w:spacing w:after="0" w:line="480" w:lineRule="auto"/>
        <w:ind w:left="720" w:hanging="720"/>
        <w:contextualSpacing/>
        <w:rPr>
          <w:rFonts w:ascii="Times" w:hAnsi="Times" w:cs="Times New Roman"/>
          <w:sz w:val="24"/>
          <w:szCs w:val="24"/>
        </w:rPr>
      </w:pPr>
      <w:r w:rsidRPr="000A53FC">
        <w:rPr>
          <w:rFonts w:ascii="Times" w:hAnsi="Times" w:cs="Times New Roman"/>
          <w:sz w:val="24"/>
          <w:szCs w:val="24"/>
        </w:rPr>
        <w:t xml:space="preserve">Kaveney, Roz. </w:t>
      </w:r>
      <w:r w:rsidR="00527E81" w:rsidRPr="000A53FC">
        <w:rPr>
          <w:rFonts w:ascii="Times" w:hAnsi="Times" w:cs="Times New Roman"/>
          <w:i/>
          <w:sz w:val="24"/>
          <w:szCs w:val="24"/>
        </w:rPr>
        <w:t>From</w:t>
      </w:r>
      <w:r w:rsidR="00527E81" w:rsidRPr="000A53FC">
        <w:rPr>
          <w:rFonts w:ascii="Times" w:hAnsi="Times" w:cs="Times New Roman"/>
          <w:sz w:val="24"/>
          <w:szCs w:val="24"/>
        </w:rPr>
        <w:t xml:space="preserve"> Alien</w:t>
      </w:r>
      <w:r w:rsidR="00527E81" w:rsidRPr="000A53FC">
        <w:rPr>
          <w:rFonts w:ascii="Times" w:hAnsi="Times" w:cs="Times New Roman"/>
          <w:i/>
          <w:sz w:val="24"/>
          <w:szCs w:val="24"/>
        </w:rPr>
        <w:t xml:space="preserve"> to </w:t>
      </w:r>
      <w:r w:rsidR="00527E81" w:rsidRPr="000A53FC">
        <w:rPr>
          <w:rFonts w:ascii="Times" w:hAnsi="Times" w:cs="Times New Roman"/>
          <w:sz w:val="24"/>
          <w:szCs w:val="24"/>
        </w:rPr>
        <w:t>The Matrix</w:t>
      </w:r>
      <w:r w:rsidR="00527E81" w:rsidRPr="000A53FC">
        <w:rPr>
          <w:rFonts w:ascii="Times" w:hAnsi="Times" w:cs="Times New Roman"/>
          <w:i/>
          <w:sz w:val="24"/>
          <w:szCs w:val="24"/>
        </w:rPr>
        <w:t>: Reading Science Fiction Film</w:t>
      </w:r>
      <w:r w:rsidRPr="000A53FC">
        <w:rPr>
          <w:rFonts w:ascii="Times" w:hAnsi="Times" w:cs="Times New Roman"/>
          <w:sz w:val="24"/>
          <w:szCs w:val="24"/>
        </w:rPr>
        <w:t>. London: I.B. Tauris, 2005.</w:t>
      </w:r>
    </w:p>
    <w:p w14:paraId="5A29CB81" w14:textId="4E84ABBA" w:rsidR="00527E81" w:rsidRPr="009971A6" w:rsidRDefault="00527E81" w:rsidP="009A55BF">
      <w:pPr>
        <w:spacing w:after="0" w:line="480" w:lineRule="auto"/>
        <w:ind w:left="720" w:hanging="720"/>
        <w:contextualSpacing/>
        <w:rPr>
          <w:rFonts w:ascii="Times" w:hAnsi="Times" w:cs="Times New Roman"/>
          <w:i/>
          <w:sz w:val="24"/>
          <w:szCs w:val="24"/>
        </w:rPr>
      </w:pPr>
      <w:r w:rsidRPr="000A53FC">
        <w:rPr>
          <w:rFonts w:ascii="Times" w:hAnsi="Times" w:cs="Times New Roman"/>
          <w:sz w:val="24"/>
          <w:szCs w:val="24"/>
        </w:rPr>
        <w:t>King, Geoff and Krzywinska, Tanya</w:t>
      </w:r>
      <w:r w:rsidR="002E71FE" w:rsidRPr="000A53FC">
        <w:rPr>
          <w:rFonts w:ascii="Times" w:hAnsi="Times" w:cs="Times New Roman"/>
          <w:sz w:val="24"/>
          <w:szCs w:val="24"/>
        </w:rPr>
        <w:t xml:space="preserve">. </w:t>
      </w:r>
      <w:r w:rsidRPr="000A53FC">
        <w:rPr>
          <w:rFonts w:ascii="Times" w:hAnsi="Times" w:cs="Times New Roman"/>
          <w:i/>
          <w:sz w:val="24"/>
          <w:szCs w:val="24"/>
        </w:rPr>
        <w:t>Science Fict</w:t>
      </w:r>
      <w:r w:rsidR="002E71FE" w:rsidRPr="000A53FC">
        <w:rPr>
          <w:rFonts w:ascii="Times" w:hAnsi="Times" w:cs="Times New Roman"/>
          <w:i/>
          <w:sz w:val="24"/>
          <w:szCs w:val="24"/>
        </w:rPr>
        <w:t xml:space="preserve">ion Cinema: From Outerspace to </w:t>
      </w:r>
      <w:r w:rsidRPr="000A53FC">
        <w:rPr>
          <w:rFonts w:ascii="Times" w:hAnsi="Times" w:cs="Times New Roman"/>
          <w:i/>
          <w:sz w:val="24"/>
          <w:szCs w:val="24"/>
        </w:rPr>
        <w:t>Cyberspace</w:t>
      </w:r>
      <w:r w:rsidR="002E71FE" w:rsidRPr="000A53FC">
        <w:rPr>
          <w:rFonts w:ascii="Times" w:hAnsi="Times" w:cs="Times New Roman"/>
          <w:sz w:val="24"/>
          <w:szCs w:val="24"/>
        </w:rPr>
        <w:t>. London: Wallflower Press, 2000.</w:t>
      </w:r>
    </w:p>
    <w:p w14:paraId="1070EC6F" w14:textId="52BCDA82" w:rsidR="00527E81" w:rsidRPr="000A53FC" w:rsidRDefault="002E71FE" w:rsidP="009A55BF">
      <w:pPr>
        <w:spacing w:after="0" w:line="480" w:lineRule="auto"/>
        <w:ind w:left="720" w:hanging="720"/>
        <w:contextualSpacing/>
        <w:rPr>
          <w:rFonts w:ascii="Times" w:hAnsi="Times" w:cs="Times New Roman"/>
          <w:sz w:val="24"/>
          <w:szCs w:val="24"/>
        </w:rPr>
      </w:pPr>
      <w:r w:rsidRPr="000A53FC">
        <w:rPr>
          <w:rFonts w:ascii="Times" w:hAnsi="Times" w:cs="Times New Roman"/>
          <w:sz w:val="24"/>
          <w:szCs w:val="24"/>
        </w:rPr>
        <w:t xml:space="preserve">King, Stephen. </w:t>
      </w:r>
      <w:r w:rsidR="00527E81" w:rsidRPr="000A53FC">
        <w:rPr>
          <w:rFonts w:ascii="Times" w:hAnsi="Times" w:cs="Times New Roman"/>
          <w:sz w:val="24"/>
          <w:szCs w:val="24"/>
        </w:rPr>
        <w:t>‘I Am the Doorway’</w:t>
      </w:r>
      <w:r w:rsidRPr="000A53FC">
        <w:rPr>
          <w:rFonts w:ascii="Times" w:hAnsi="Times" w:cs="Times New Roman"/>
          <w:sz w:val="24"/>
          <w:szCs w:val="24"/>
        </w:rPr>
        <w:t xml:space="preserve">. </w:t>
      </w:r>
      <w:r w:rsidR="00527E81" w:rsidRPr="000A53FC">
        <w:rPr>
          <w:rFonts w:ascii="Times" w:hAnsi="Times" w:cs="Times New Roman"/>
          <w:i/>
          <w:sz w:val="24"/>
          <w:szCs w:val="24"/>
        </w:rPr>
        <w:t>Night Shift</w:t>
      </w:r>
      <w:r w:rsidRPr="000A53FC">
        <w:rPr>
          <w:rFonts w:ascii="Times" w:hAnsi="Times" w:cs="Times New Roman"/>
          <w:i/>
          <w:sz w:val="24"/>
          <w:szCs w:val="24"/>
        </w:rPr>
        <w:t>.</w:t>
      </w:r>
      <w:r w:rsidRPr="000A53FC">
        <w:rPr>
          <w:rFonts w:ascii="Times" w:hAnsi="Times" w:cs="Times New Roman"/>
          <w:sz w:val="24"/>
          <w:szCs w:val="24"/>
        </w:rPr>
        <w:t xml:space="preserve"> Sevenoaks</w:t>
      </w:r>
      <w:r w:rsidR="00527E81" w:rsidRPr="000A53FC">
        <w:rPr>
          <w:rFonts w:ascii="Times" w:hAnsi="Times" w:cs="Times New Roman"/>
          <w:sz w:val="24"/>
          <w:szCs w:val="24"/>
        </w:rPr>
        <w:t>: New English Library,</w:t>
      </w:r>
      <w:r w:rsidRPr="000A53FC">
        <w:rPr>
          <w:rFonts w:ascii="Times" w:hAnsi="Times" w:cs="Times New Roman"/>
          <w:sz w:val="24"/>
          <w:szCs w:val="24"/>
        </w:rPr>
        <w:t xml:space="preserve"> 1978.</w:t>
      </w:r>
      <w:r w:rsidR="00527E81" w:rsidRPr="000A53FC">
        <w:rPr>
          <w:rFonts w:ascii="Times" w:hAnsi="Times" w:cs="Times New Roman"/>
          <w:sz w:val="24"/>
          <w:szCs w:val="24"/>
        </w:rPr>
        <w:t xml:space="preserve"> 79</w:t>
      </w:r>
      <w:r w:rsidR="009D2904">
        <w:rPr>
          <w:rFonts w:ascii="Times" w:hAnsi="Times" w:cs="Times New Roman"/>
          <w:sz w:val="24"/>
          <w:szCs w:val="24"/>
        </w:rPr>
        <w:t>–</w:t>
      </w:r>
      <w:r w:rsidR="00527E81" w:rsidRPr="000A53FC">
        <w:rPr>
          <w:rFonts w:ascii="Times" w:hAnsi="Times" w:cs="Times New Roman"/>
          <w:sz w:val="24"/>
          <w:szCs w:val="24"/>
        </w:rPr>
        <w:t>89.</w:t>
      </w:r>
    </w:p>
    <w:p w14:paraId="572B0643" w14:textId="05C4F02F" w:rsidR="00527E81" w:rsidRPr="000A53FC" w:rsidRDefault="003E5F01" w:rsidP="009A55BF">
      <w:pPr>
        <w:spacing w:after="0" w:line="480" w:lineRule="auto"/>
        <w:ind w:left="720" w:hanging="720"/>
        <w:contextualSpacing/>
        <w:rPr>
          <w:rFonts w:ascii="Times" w:hAnsi="Times" w:cs="Times New Roman"/>
          <w:sz w:val="24"/>
          <w:szCs w:val="24"/>
        </w:rPr>
      </w:pPr>
      <w:r>
        <w:rPr>
          <w:rFonts w:ascii="Times" w:hAnsi="Times" w:cs="Times New Roman"/>
          <w:sz w:val="24"/>
          <w:szCs w:val="24"/>
        </w:rPr>
        <w:t>–––––</w:t>
      </w:r>
      <w:r w:rsidR="002E71FE" w:rsidRPr="000A53FC">
        <w:rPr>
          <w:rFonts w:ascii="Times" w:hAnsi="Times" w:cs="Times New Roman"/>
          <w:sz w:val="24"/>
          <w:szCs w:val="24"/>
        </w:rPr>
        <w:t xml:space="preserve">. </w:t>
      </w:r>
      <w:r w:rsidR="00527E81" w:rsidRPr="000A53FC">
        <w:rPr>
          <w:rFonts w:ascii="Times" w:hAnsi="Times" w:cs="Times New Roman"/>
          <w:i/>
          <w:sz w:val="24"/>
          <w:szCs w:val="24"/>
        </w:rPr>
        <w:t>Danse Macabre</w:t>
      </w:r>
      <w:r w:rsidR="002E71FE" w:rsidRPr="000A53FC">
        <w:rPr>
          <w:rFonts w:ascii="Times" w:hAnsi="Times" w:cs="Times New Roman"/>
          <w:sz w:val="24"/>
          <w:szCs w:val="24"/>
        </w:rPr>
        <w:t>.</w:t>
      </w:r>
      <w:r w:rsidR="00527E81" w:rsidRPr="000A53FC">
        <w:rPr>
          <w:rFonts w:ascii="Times" w:hAnsi="Times" w:cs="Times New Roman"/>
          <w:sz w:val="24"/>
          <w:szCs w:val="24"/>
        </w:rPr>
        <w:t xml:space="preserve"> London: Warner Books.</w:t>
      </w:r>
      <w:r w:rsidR="002E71FE" w:rsidRPr="000A53FC">
        <w:rPr>
          <w:rFonts w:ascii="Times" w:hAnsi="Times" w:cs="Times New Roman"/>
          <w:sz w:val="24"/>
          <w:szCs w:val="24"/>
        </w:rPr>
        <w:t xml:space="preserve"> 1981.</w:t>
      </w:r>
    </w:p>
    <w:p w14:paraId="289C0B10" w14:textId="169517AD" w:rsidR="00527E81" w:rsidRPr="000A53FC" w:rsidRDefault="003E5F01" w:rsidP="009A55BF">
      <w:pPr>
        <w:spacing w:after="0" w:line="480" w:lineRule="auto"/>
        <w:ind w:left="720" w:hanging="720"/>
        <w:contextualSpacing/>
        <w:rPr>
          <w:rFonts w:ascii="Times" w:hAnsi="Times" w:cs="Times New Roman"/>
          <w:sz w:val="24"/>
          <w:szCs w:val="24"/>
        </w:rPr>
      </w:pPr>
      <w:r>
        <w:rPr>
          <w:rFonts w:ascii="Times" w:hAnsi="Times" w:cs="Times New Roman"/>
          <w:sz w:val="24"/>
          <w:szCs w:val="24"/>
        </w:rPr>
        <w:t>–––––</w:t>
      </w:r>
      <w:r w:rsidR="002E71FE" w:rsidRPr="000A53FC">
        <w:rPr>
          <w:rFonts w:ascii="Times" w:hAnsi="Times" w:cs="Times New Roman"/>
          <w:sz w:val="24"/>
          <w:szCs w:val="24"/>
        </w:rPr>
        <w:t xml:space="preserve">. </w:t>
      </w:r>
      <w:r w:rsidR="00527E81" w:rsidRPr="000A53FC">
        <w:rPr>
          <w:rFonts w:ascii="Times" w:hAnsi="Times" w:cs="Times New Roman"/>
          <w:i/>
          <w:sz w:val="24"/>
          <w:szCs w:val="24"/>
        </w:rPr>
        <w:t>The Tommyknockers</w:t>
      </w:r>
      <w:r w:rsidR="002E71FE" w:rsidRPr="000A53FC">
        <w:rPr>
          <w:rFonts w:ascii="Times" w:hAnsi="Times" w:cs="Times New Roman"/>
          <w:sz w:val="24"/>
          <w:szCs w:val="24"/>
        </w:rPr>
        <w:t>. London: Hodder &amp; Stoughton, 1988.</w:t>
      </w:r>
    </w:p>
    <w:p w14:paraId="05612CAC" w14:textId="29EB70D3" w:rsidR="00527E81" w:rsidRPr="000A53FC" w:rsidRDefault="003E5F01" w:rsidP="009A55BF">
      <w:pPr>
        <w:spacing w:after="0" w:line="480" w:lineRule="auto"/>
        <w:ind w:left="720" w:hanging="720"/>
        <w:contextualSpacing/>
        <w:rPr>
          <w:rFonts w:ascii="Times" w:hAnsi="Times" w:cs="Times New Roman"/>
          <w:sz w:val="24"/>
          <w:szCs w:val="24"/>
        </w:rPr>
      </w:pPr>
      <w:r>
        <w:rPr>
          <w:rFonts w:ascii="Times" w:hAnsi="Times" w:cs="Times New Roman"/>
          <w:sz w:val="24"/>
          <w:szCs w:val="24"/>
        </w:rPr>
        <w:t>–––––</w:t>
      </w:r>
      <w:r w:rsidR="002E71FE" w:rsidRPr="000A53FC">
        <w:rPr>
          <w:rFonts w:ascii="Times" w:hAnsi="Times" w:cs="Times New Roman"/>
          <w:sz w:val="24"/>
          <w:szCs w:val="24"/>
        </w:rPr>
        <w:t xml:space="preserve">. </w:t>
      </w:r>
      <w:r w:rsidR="00527E81" w:rsidRPr="000A53FC">
        <w:rPr>
          <w:rFonts w:ascii="Times" w:hAnsi="Times" w:cs="Times New Roman"/>
          <w:i/>
          <w:sz w:val="24"/>
          <w:szCs w:val="24"/>
        </w:rPr>
        <w:t>Desperation</w:t>
      </w:r>
      <w:r w:rsidR="002E71FE" w:rsidRPr="000A53FC">
        <w:rPr>
          <w:rFonts w:ascii="Times" w:hAnsi="Times" w:cs="Times New Roman"/>
          <w:sz w:val="24"/>
          <w:szCs w:val="24"/>
        </w:rPr>
        <w:t>. London: BCA, 1996.</w:t>
      </w:r>
    </w:p>
    <w:p w14:paraId="7BFB7D60" w14:textId="5F96BBF6" w:rsidR="00527E81" w:rsidRPr="000A53FC" w:rsidRDefault="003E5F01" w:rsidP="009A55BF">
      <w:pPr>
        <w:spacing w:after="0" w:line="480" w:lineRule="auto"/>
        <w:ind w:left="720" w:hanging="720"/>
        <w:contextualSpacing/>
        <w:rPr>
          <w:rFonts w:ascii="Times" w:hAnsi="Times" w:cs="Times New Roman"/>
          <w:sz w:val="24"/>
          <w:szCs w:val="24"/>
        </w:rPr>
      </w:pPr>
      <w:r>
        <w:rPr>
          <w:rFonts w:ascii="Times" w:hAnsi="Times" w:cs="Times New Roman"/>
          <w:sz w:val="24"/>
          <w:szCs w:val="24"/>
        </w:rPr>
        <w:t>–––––</w:t>
      </w:r>
      <w:r w:rsidR="002E71FE" w:rsidRPr="000A53FC">
        <w:rPr>
          <w:rFonts w:ascii="Times" w:hAnsi="Times" w:cs="Times New Roman"/>
          <w:sz w:val="24"/>
          <w:szCs w:val="24"/>
        </w:rPr>
        <w:t xml:space="preserve">. </w:t>
      </w:r>
      <w:r w:rsidR="00527E81" w:rsidRPr="000A53FC">
        <w:rPr>
          <w:rFonts w:ascii="Times" w:hAnsi="Times" w:cs="Times New Roman"/>
          <w:i/>
          <w:sz w:val="24"/>
          <w:szCs w:val="24"/>
        </w:rPr>
        <w:t>Dreamcatcher</w:t>
      </w:r>
      <w:r w:rsidR="002E71FE" w:rsidRPr="000A53FC">
        <w:rPr>
          <w:rFonts w:ascii="Times" w:hAnsi="Times" w:cs="Times New Roman"/>
          <w:sz w:val="24"/>
          <w:szCs w:val="24"/>
        </w:rPr>
        <w:t>. London: Hodder &amp; Stoughton, 2001.</w:t>
      </w:r>
    </w:p>
    <w:p w14:paraId="61753A0D" w14:textId="59090259" w:rsidR="00691BFC" w:rsidRPr="000A53FC" w:rsidRDefault="002E71FE" w:rsidP="009A55BF">
      <w:pPr>
        <w:spacing w:after="0" w:line="480" w:lineRule="auto"/>
        <w:ind w:left="720" w:hanging="720"/>
        <w:contextualSpacing/>
        <w:rPr>
          <w:rFonts w:ascii="Times" w:hAnsi="Times" w:cs="Times New Roman"/>
          <w:sz w:val="24"/>
          <w:szCs w:val="24"/>
        </w:rPr>
      </w:pPr>
      <w:r w:rsidRPr="000A53FC">
        <w:rPr>
          <w:rFonts w:ascii="Times" w:hAnsi="Times" w:cs="Times New Roman"/>
          <w:sz w:val="24"/>
          <w:szCs w:val="24"/>
        </w:rPr>
        <w:t xml:space="preserve">Kristeva, Julia. </w:t>
      </w:r>
      <w:r w:rsidR="00691BFC" w:rsidRPr="000A53FC">
        <w:rPr>
          <w:rFonts w:ascii="Times" w:hAnsi="Times" w:cs="Times New Roman"/>
          <w:i/>
          <w:sz w:val="24"/>
          <w:szCs w:val="24"/>
        </w:rPr>
        <w:t>Powers of Horror: An Essay on Abjection</w:t>
      </w:r>
      <w:r w:rsidRPr="000A53FC">
        <w:rPr>
          <w:rFonts w:ascii="Times" w:hAnsi="Times" w:cs="Times New Roman"/>
          <w:sz w:val="24"/>
          <w:szCs w:val="24"/>
        </w:rPr>
        <w:t xml:space="preserve">. New York, NY: Columbia </w:t>
      </w:r>
      <w:r w:rsidR="009971A6">
        <w:rPr>
          <w:rFonts w:ascii="Times" w:hAnsi="Times" w:cs="Times New Roman"/>
          <w:sz w:val="24"/>
          <w:szCs w:val="24"/>
        </w:rPr>
        <w:t>UP</w:t>
      </w:r>
      <w:r w:rsidRPr="000A53FC">
        <w:rPr>
          <w:rFonts w:ascii="Times" w:hAnsi="Times" w:cs="Times New Roman"/>
          <w:sz w:val="24"/>
          <w:szCs w:val="24"/>
        </w:rPr>
        <w:t>, 1982.</w:t>
      </w:r>
    </w:p>
    <w:p w14:paraId="7A05C33C" w14:textId="0B0F7A11" w:rsidR="00527E81" w:rsidRPr="000A53FC" w:rsidRDefault="00527E81" w:rsidP="009A55BF">
      <w:pPr>
        <w:spacing w:after="0" w:line="480" w:lineRule="auto"/>
        <w:ind w:left="720" w:hanging="720"/>
        <w:contextualSpacing/>
        <w:rPr>
          <w:rFonts w:ascii="Times" w:hAnsi="Times" w:cs="Times New Roman"/>
          <w:sz w:val="24"/>
          <w:szCs w:val="24"/>
        </w:rPr>
      </w:pPr>
      <w:r w:rsidRPr="000A53FC">
        <w:rPr>
          <w:rFonts w:ascii="Times" w:hAnsi="Times" w:cs="Times New Roman"/>
          <w:sz w:val="24"/>
          <w:szCs w:val="24"/>
        </w:rPr>
        <w:t>Krzywinska, Tanya ‘Demon Daddies: Gender, Ecstas</w:t>
      </w:r>
      <w:r w:rsidR="002E71FE" w:rsidRPr="000A53FC">
        <w:rPr>
          <w:rFonts w:ascii="Times" w:hAnsi="Times" w:cs="Times New Roman"/>
          <w:sz w:val="24"/>
          <w:szCs w:val="24"/>
        </w:rPr>
        <w:t xml:space="preserve">y and Terror in the Possession </w:t>
      </w:r>
      <w:r w:rsidR="004D73A0" w:rsidRPr="000A53FC">
        <w:rPr>
          <w:rFonts w:ascii="Times" w:hAnsi="Times" w:cs="Times New Roman"/>
          <w:sz w:val="24"/>
          <w:szCs w:val="24"/>
        </w:rPr>
        <w:t xml:space="preserve">Film’. </w:t>
      </w:r>
      <w:r w:rsidR="004D73A0" w:rsidRPr="000A53FC">
        <w:rPr>
          <w:rFonts w:ascii="Times" w:hAnsi="Times" w:cs="Times New Roman"/>
          <w:i/>
          <w:sz w:val="24"/>
          <w:szCs w:val="24"/>
        </w:rPr>
        <w:t>The</w:t>
      </w:r>
      <w:r w:rsidRPr="000A53FC">
        <w:rPr>
          <w:rFonts w:ascii="Times" w:hAnsi="Times" w:cs="Times New Roman"/>
          <w:sz w:val="24"/>
          <w:szCs w:val="24"/>
        </w:rPr>
        <w:t xml:space="preserve"> </w:t>
      </w:r>
      <w:r w:rsidRPr="000A53FC">
        <w:rPr>
          <w:rFonts w:ascii="Times" w:hAnsi="Times" w:cs="Times New Roman"/>
          <w:i/>
          <w:sz w:val="24"/>
          <w:szCs w:val="24"/>
        </w:rPr>
        <w:t>Horror Film Reader</w:t>
      </w:r>
      <w:r w:rsidR="004D73A0" w:rsidRPr="000A53FC">
        <w:rPr>
          <w:rFonts w:ascii="Times" w:hAnsi="Times" w:cs="Times New Roman"/>
          <w:sz w:val="24"/>
          <w:szCs w:val="24"/>
        </w:rPr>
        <w:t xml:space="preserve">. Eds Alain Silver and James Ursini. </w:t>
      </w:r>
      <w:r w:rsidR="002E71FE" w:rsidRPr="000A53FC">
        <w:rPr>
          <w:rFonts w:ascii="Times" w:hAnsi="Times" w:cs="Times New Roman"/>
          <w:sz w:val="24"/>
          <w:szCs w:val="24"/>
        </w:rPr>
        <w:t xml:space="preserve">New </w:t>
      </w:r>
      <w:r w:rsidR="004D73A0" w:rsidRPr="000A53FC">
        <w:rPr>
          <w:rFonts w:ascii="Times" w:hAnsi="Times" w:cs="Times New Roman"/>
          <w:sz w:val="24"/>
          <w:szCs w:val="24"/>
        </w:rPr>
        <w:t>York</w:t>
      </w:r>
      <w:r w:rsidR="002E71FE" w:rsidRPr="000A53FC">
        <w:rPr>
          <w:rFonts w:ascii="Times" w:hAnsi="Times" w:cs="Times New Roman"/>
          <w:sz w:val="24"/>
          <w:szCs w:val="24"/>
        </w:rPr>
        <w:t xml:space="preserve">: </w:t>
      </w:r>
      <w:r w:rsidR="004D73A0" w:rsidRPr="000A53FC">
        <w:rPr>
          <w:rFonts w:ascii="Times" w:hAnsi="Times" w:cs="Times New Roman"/>
          <w:sz w:val="24"/>
          <w:szCs w:val="24"/>
        </w:rPr>
        <w:t xml:space="preserve">Limelight Editions, 2000. </w:t>
      </w:r>
      <w:r w:rsidRPr="000A53FC">
        <w:rPr>
          <w:rFonts w:ascii="Times" w:hAnsi="Times" w:cs="Times New Roman"/>
          <w:sz w:val="24"/>
          <w:szCs w:val="24"/>
        </w:rPr>
        <w:t>247</w:t>
      </w:r>
      <w:r w:rsidR="009D2904">
        <w:rPr>
          <w:rFonts w:ascii="Times" w:hAnsi="Times" w:cs="Times New Roman"/>
          <w:sz w:val="24"/>
          <w:szCs w:val="24"/>
        </w:rPr>
        <w:t>–</w:t>
      </w:r>
      <w:r w:rsidRPr="000A53FC">
        <w:rPr>
          <w:rFonts w:ascii="Times" w:hAnsi="Times" w:cs="Times New Roman"/>
          <w:sz w:val="24"/>
          <w:szCs w:val="24"/>
        </w:rPr>
        <w:t>67</w:t>
      </w:r>
    </w:p>
    <w:p w14:paraId="7A0C46DA" w14:textId="479E6C94" w:rsidR="00AA6283" w:rsidRPr="000A53FC" w:rsidRDefault="00AA6283" w:rsidP="009A55BF">
      <w:pPr>
        <w:spacing w:after="0" w:line="480" w:lineRule="auto"/>
        <w:ind w:left="720" w:hanging="720"/>
        <w:contextualSpacing/>
        <w:rPr>
          <w:rFonts w:ascii="Times" w:hAnsi="Times" w:cs="Times New Roman"/>
          <w:sz w:val="24"/>
          <w:szCs w:val="24"/>
        </w:rPr>
      </w:pPr>
      <w:r w:rsidRPr="000A53FC">
        <w:rPr>
          <w:rFonts w:ascii="Times" w:hAnsi="Times" w:cs="Times New Roman"/>
          <w:sz w:val="24"/>
          <w:szCs w:val="24"/>
        </w:rPr>
        <w:t>Leitch, Thomas</w:t>
      </w:r>
      <w:r w:rsidR="004D73A0" w:rsidRPr="000A53FC">
        <w:rPr>
          <w:rFonts w:ascii="Times" w:hAnsi="Times" w:cs="Times New Roman"/>
          <w:sz w:val="24"/>
          <w:szCs w:val="24"/>
        </w:rPr>
        <w:t xml:space="preserve">. </w:t>
      </w:r>
      <w:r w:rsidRPr="000A53FC">
        <w:rPr>
          <w:rFonts w:ascii="Times" w:hAnsi="Times" w:cs="Times New Roman"/>
          <w:i/>
          <w:sz w:val="24"/>
          <w:szCs w:val="24"/>
        </w:rPr>
        <w:t xml:space="preserve">Film Adaptation and Its Discontents: From </w:t>
      </w:r>
      <w:r w:rsidRPr="000A53FC">
        <w:rPr>
          <w:rFonts w:ascii="Times" w:hAnsi="Times" w:cs="Times New Roman"/>
          <w:sz w:val="24"/>
          <w:szCs w:val="24"/>
        </w:rPr>
        <w:t xml:space="preserve">Gone With the Wind </w:t>
      </w:r>
      <w:r w:rsidRPr="000A53FC">
        <w:rPr>
          <w:rFonts w:ascii="Times" w:hAnsi="Times" w:cs="Times New Roman"/>
          <w:i/>
          <w:sz w:val="24"/>
          <w:szCs w:val="24"/>
        </w:rPr>
        <w:t xml:space="preserve">to </w:t>
      </w:r>
      <w:r w:rsidRPr="000A53FC">
        <w:rPr>
          <w:rFonts w:ascii="Times" w:hAnsi="Times" w:cs="Times New Roman"/>
          <w:sz w:val="24"/>
          <w:szCs w:val="24"/>
        </w:rPr>
        <w:t>The Passion of the Christ</w:t>
      </w:r>
      <w:r w:rsidR="004D73A0" w:rsidRPr="000A53FC">
        <w:rPr>
          <w:rFonts w:ascii="Times" w:hAnsi="Times" w:cs="Times New Roman"/>
          <w:sz w:val="24"/>
          <w:szCs w:val="24"/>
        </w:rPr>
        <w:t>.</w:t>
      </w:r>
      <w:r w:rsidRPr="000A53FC">
        <w:rPr>
          <w:rFonts w:ascii="Times" w:hAnsi="Times" w:cs="Times New Roman"/>
          <w:sz w:val="24"/>
          <w:szCs w:val="24"/>
        </w:rPr>
        <w:t xml:space="preserve"> Baltimore, MD: </w:t>
      </w:r>
      <w:r w:rsidR="004D73A0" w:rsidRPr="000A53FC">
        <w:rPr>
          <w:rFonts w:ascii="Times" w:hAnsi="Times" w:cs="Times New Roman"/>
          <w:sz w:val="24"/>
          <w:szCs w:val="24"/>
        </w:rPr>
        <w:t xml:space="preserve">Johns Hopkins </w:t>
      </w:r>
      <w:r w:rsidR="009971A6">
        <w:rPr>
          <w:rFonts w:ascii="Times" w:hAnsi="Times" w:cs="Times New Roman"/>
          <w:sz w:val="24"/>
          <w:szCs w:val="24"/>
        </w:rPr>
        <w:t>UP</w:t>
      </w:r>
      <w:r w:rsidR="004D73A0" w:rsidRPr="000A53FC">
        <w:rPr>
          <w:rFonts w:ascii="Times" w:hAnsi="Times" w:cs="Times New Roman"/>
          <w:sz w:val="24"/>
          <w:szCs w:val="24"/>
        </w:rPr>
        <w:t>, 2007.</w:t>
      </w:r>
    </w:p>
    <w:p w14:paraId="4A1FBC46" w14:textId="578B036E" w:rsidR="00C5654F" w:rsidRPr="000A53FC" w:rsidRDefault="004D7A8D" w:rsidP="009A55BF">
      <w:pPr>
        <w:spacing w:after="0" w:line="480" w:lineRule="auto"/>
        <w:ind w:left="720" w:hanging="720"/>
        <w:contextualSpacing/>
        <w:rPr>
          <w:rFonts w:ascii="Times" w:hAnsi="Times" w:cs="Times New Roman"/>
          <w:sz w:val="24"/>
          <w:szCs w:val="24"/>
        </w:rPr>
      </w:pPr>
      <w:r w:rsidRPr="000A53FC">
        <w:rPr>
          <w:rFonts w:ascii="Times" w:hAnsi="Times" w:cs="Times New Roman"/>
          <w:sz w:val="24"/>
          <w:szCs w:val="24"/>
        </w:rPr>
        <w:t xml:space="preserve">Longwell, Todd. </w:t>
      </w:r>
      <w:r w:rsidR="00C5654F" w:rsidRPr="000A53FC">
        <w:rPr>
          <w:rFonts w:ascii="Times" w:hAnsi="Times" w:cs="Times New Roman"/>
          <w:sz w:val="24"/>
          <w:szCs w:val="24"/>
        </w:rPr>
        <w:t xml:space="preserve">‘Dreamweaver: Genre Master Lawrence Kasdan Takes Plunge into the realm of horror with </w:t>
      </w:r>
      <w:r w:rsidR="00C5654F" w:rsidRPr="000A53FC">
        <w:rPr>
          <w:rFonts w:ascii="Times" w:hAnsi="Times" w:cs="Times New Roman"/>
          <w:i/>
          <w:sz w:val="24"/>
          <w:szCs w:val="24"/>
        </w:rPr>
        <w:t>Dreamcatcher</w:t>
      </w:r>
      <w:r w:rsidR="009971A6">
        <w:rPr>
          <w:rFonts w:ascii="Times" w:hAnsi="Times" w:cs="Times New Roman"/>
          <w:sz w:val="24"/>
          <w:szCs w:val="24"/>
        </w:rPr>
        <w:t>’</w:t>
      </w:r>
      <w:r w:rsidRPr="000A53FC">
        <w:rPr>
          <w:rFonts w:ascii="Times" w:hAnsi="Times" w:cs="Times New Roman"/>
          <w:sz w:val="24"/>
          <w:szCs w:val="24"/>
        </w:rPr>
        <w:t xml:space="preserve">. </w:t>
      </w:r>
      <w:r w:rsidR="00C5654F" w:rsidRPr="000A53FC">
        <w:rPr>
          <w:rFonts w:ascii="Times" w:hAnsi="Times" w:cs="Times New Roman"/>
          <w:i/>
          <w:sz w:val="24"/>
          <w:szCs w:val="24"/>
        </w:rPr>
        <w:t>Cinefantastique</w:t>
      </w:r>
      <w:r w:rsidR="00C5654F" w:rsidRPr="000A53FC">
        <w:rPr>
          <w:rFonts w:ascii="Times" w:hAnsi="Times" w:cs="Times New Roman"/>
          <w:sz w:val="24"/>
          <w:szCs w:val="24"/>
        </w:rPr>
        <w:t xml:space="preserve"> 35:2 </w:t>
      </w:r>
      <w:r w:rsidRPr="000A53FC">
        <w:rPr>
          <w:rFonts w:ascii="Times" w:hAnsi="Times" w:cs="Times New Roman"/>
          <w:sz w:val="24"/>
          <w:szCs w:val="24"/>
        </w:rPr>
        <w:t>(</w:t>
      </w:r>
      <w:r w:rsidR="00C5654F" w:rsidRPr="000A53FC">
        <w:rPr>
          <w:rFonts w:ascii="Times" w:hAnsi="Times" w:cs="Times New Roman"/>
          <w:sz w:val="24"/>
          <w:szCs w:val="24"/>
        </w:rPr>
        <w:t>April/May</w:t>
      </w:r>
      <w:r w:rsidRPr="000A53FC">
        <w:rPr>
          <w:rFonts w:ascii="Times" w:hAnsi="Times" w:cs="Times New Roman"/>
          <w:sz w:val="24"/>
          <w:szCs w:val="24"/>
        </w:rPr>
        <w:t xml:space="preserve"> 2003): </w:t>
      </w:r>
      <w:r w:rsidR="00FE4AF1" w:rsidRPr="000A53FC">
        <w:rPr>
          <w:rFonts w:ascii="Times" w:hAnsi="Times" w:cs="Times New Roman"/>
          <w:sz w:val="24"/>
          <w:szCs w:val="24"/>
        </w:rPr>
        <w:t>20</w:t>
      </w:r>
      <w:r w:rsidR="009D2904">
        <w:rPr>
          <w:rFonts w:ascii="Times" w:hAnsi="Times" w:cs="Times New Roman"/>
          <w:sz w:val="24"/>
          <w:szCs w:val="24"/>
        </w:rPr>
        <w:t>–</w:t>
      </w:r>
      <w:r w:rsidR="00FE4AF1" w:rsidRPr="000A53FC">
        <w:rPr>
          <w:rFonts w:ascii="Times" w:hAnsi="Times" w:cs="Times New Roman"/>
          <w:sz w:val="24"/>
          <w:szCs w:val="24"/>
        </w:rPr>
        <w:t>3</w:t>
      </w:r>
      <w:r w:rsidR="00C5654F" w:rsidRPr="000A53FC">
        <w:rPr>
          <w:rFonts w:ascii="Times" w:hAnsi="Times" w:cs="Times New Roman"/>
          <w:sz w:val="24"/>
          <w:szCs w:val="24"/>
        </w:rPr>
        <w:t>, 76</w:t>
      </w:r>
      <w:r w:rsidR="009D2904">
        <w:rPr>
          <w:rFonts w:ascii="Times" w:hAnsi="Times" w:cs="Times New Roman"/>
          <w:sz w:val="24"/>
          <w:szCs w:val="24"/>
        </w:rPr>
        <w:t>–</w:t>
      </w:r>
      <w:r w:rsidR="00C5654F" w:rsidRPr="000A53FC">
        <w:rPr>
          <w:rFonts w:ascii="Times" w:hAnsi="Times" w:cs="Times New Roman"/>
          <w:sz w:val="24"/>
          <w:szCs w:val="24"/>
        </w:rPr>
        <w:t>7.</w:t>
      </w:r>
    </w:p>
    <w:p w14:paraId="3E869D6D" w14:textId="7C70E732" w:rsidR="00527E81" w:rsidRPr="000A53FC" w:rsidRDefault="00527E81" w:rsidP="009A55BF">
      <w:pPr>
        <w:spacing w:after="0" w:line="480" w:lineRule="auto"/>
        <w:ind w:left="720" w:hanging="720"/>
        <w:contextualSpacing/>
        <w:rPr>
          <w:rFonts w:ascii="Times" w:hAnsi="Times" w:cs="Times New Roman"/>
          <w:sz w:val="24"/>
          <w:szCs w:val="24"/>
        </w:rPr>
      </w:pPr>
      <w:r w:rsidRPr="000A53FC">
        <w:rPr>
          <w:rFonts w:ascii="Times" w:hAnsi="Times" w:cs="Times New Roman"/>
          <w:sz w:val="24"/>
          <w:szCs w:val="24"/>
        </w:rPr>
        <w:t>Lucanio, Patrick</w:t>
      </w:r>
      <w:r w:rsidR="004D7A8D" w:rsidRPr="000A53FC">
        <w:rPr>
          <w:rFonts w:ascii="Times" w:hAnsi="Times" w:cs="Times New Roman"/>
          <w:sz w:val="24"/>
          <w:szCs w:val="24"/>
        </w:rPr>
        <w:t xml:space="preserve">. </w:t>
      </w:r>
      <w:r w:rsidRPr="000A53FC">
        <w:rPr>
          <w:rFonts w:ascii="Times" w:hAnsi="Times" w:cs="Times New Roman"/>
          <w:i/>
          <w:sz w:val="24"/>
          <w:szCs w:val="24"/>
        </w:rPr>
        <w:t>Them or Us: Archetypal Interpretat</w:t>
      </w:r>
      <w:r w:rsidR="004D7A8D" w:rsidRPr="000A53FC">
        <w:rPr>
          <w:rFonts w:ascii="Times" w:hAnsi="Times" w:cs="Times New Roman"/>
          <w:i/>
          <w:sz w:val="24"/>
          <w:szCs w:val="24"/>
        </w:rPr>
        <w:t xml:space="preserve">ions of Fifties Alien Invasion </w:t>
      </w:r>
      <w:r w:rsidRPr="000A53FC">
        <w:rPr>
          <w:rFonts w:ascii="Times" w:hAnsi="Times" w:cs="Times New Roman"/>
          <w:i/>
          <w:sz w:val="24"/>
          <w:szCs w:val="24"/>
        </w:rPr>
        <w:t>Films</w:t>
      </w:r>
      <w:r w:rsidR="004D7A8D" w:rsidRPr="000A53FC">
        <w:rPr>
          <w:rFonts w:ascii="Times" w:hAnsi="Times" w:cs="Times New Roman"/>
          <w:sz w:val="24"/>
          <w:szCs w:val="24"/>
        </w:rPr>
        <w:t>. Bloomington</w:t>
      </w:r>
      <w:r w:rsidRPr="000A53FC">
        <w:rPr>
          <w:rFonts w:ascii="Times" w:hAnsi="Times" w:cs="Times New Roman"/>
          <w:sz w:val="24"/>
          <w:szCs w:val="24"/>
        </w:rPr>
        <w:t xml:space="preserve">: Indiana </w:t>
      </w:r>
      <w:r w:rsidR="009971A6">
        <w:rPr>
          <w:rFonts w:ascii="Times" w:hAnsi="Times" w:cs="Times New Roman"/>
          <w:sz w:val="24"/>
          <w:szCs w:val="24"/>
        </w:rPr>
        <w:t>UP</w:t>
      </w:r>
      <w:r w:rsidR="004D7A8D" w:rsidRPr="000A53FC">
        <w:rPr>
          <w:rFonts w:ascii="Times" w:hAnsi="Times" w:cs="Times New Roman"/>
          <w:sz w:val="24"/>
          <w:szCs w:val="24"/>
        </w:rPr>
        <w:t>, 1987.</w:t>
      </w:r>
    </w:p>
    <w:p w14:paraId="618DE495" w14:textId="126255E3" w:rsidR="00300DA0" w:rsidRPr="000A53FC" w:rsidRDefault="00300DA0" w:rsidP="009A55BF">
      <w:pPr>
        <w:spacing w:after="0" w:line="480" w:lineRule="auto"/>
        <w:ind w:left="720" w:hanging="720"/>
        <w:contextualSpacing/>
        <w:rPr>
          <w:rFonts w:ascii="Times" w:hAnsi="Times" w:cs="Times New Roman"/>
          <w:sz w:val="24"/>
          <w:szCs w:val="24"/>
        </w:rPr>
      </w:pPr>
      <w:r w:rsidRPr="000A53FC">
        <w:rPr>
          <w:rFonts w:ascii="Times" w:hAnsi="Times" w:cs="Times New Roman"/>
          <w:sz w:val="24"/>
          <w:szCs w:val="24"/>
        </w:rPr>
        <w:t>Magistrale, Tony</w:t>
      </w:r>
      <w:r w:rsidR="004D7A8D" w:rsidRPr="000A53FC">
        <w:rPr>
          <w:rFonts w:ascii="Times" w:hAnsi="Times" w:cs="Times New Roman"/>
          <w:sz w:val="24"/>
          <w:szCs w:val="24"/>
        </w:rPr>
        <w:t xml:space="preserve">. </w:t>
      </w:r>
      <w:r w:rsidRPr="000A53FC">
        <w:rPr>
          <w:rFonts w:ascii="Times" w:hAnsi="Times" w:cs="Times New Roman"/>
          <w:i/>
          <w:sz w:val="24"/>
          <w:szCs w:val="24"/>
        </w:rPr>
        <w:t>Landscape of Fear: Stephen King’s American Gothic</w:t>
      </w:r>
      <w:r w:rsidR="004D7A8D" w:rsidRPr="000A53FC">
        <w:rPr>
          <w:rFonts w:ascii="Times" w:hAnsi="Times" w:cs="Times New Roman"/>
          <w:sz w:val="24"/>
          <w:szCs w:val="24"/>
        </w:rPr>
        <w:t>.</w:t>
      </w:r>
      <w:r w:rsidRPr="000A53FC">
        <w:rPr>
          <w:rFonts w:ascii="Times" w:hAnsi="Times" w:cs="Times New Roman"/>
          <w:sz w:val="24"/>
          <w:szCs w:val="24"/>
        </w:rPr>
        <w:t xml:space="preserve"> </w:t>
      </w:r>
      <w:r w:rsidR="004D7A8D" w:rsidRPr="000A53FC">
        <w:rPr>
          <w:rFonts w:ascii="Times" w:hAnsi="Times" w:cs="Times New Roman"/>
          <w:sz w:val="24"/>
          <w:szCs w:val="24"/>
        </w:rPr>
        <w:t>Wisconsin: The Popular Press, 1988.</w:t>
      </w:r>
    </w:p>
    <w:p w14:paraId="64F7902B" w14:textId="6185AE85" w:rsidR="00C67436" w:rsidRPr="000A53FC" w:rsidRDefault="00C67436" w:rsidP="009A55BF">
      <w:pPr>
        <w:spacing w:after="0" w:line="480" w:lineRule="auto"/>
        <w:ind w:left="720" w:hanging="720"/>
        <w:contextualSpacing/>
        <w:rPr>
          <w:rFonts w:ascii="Times" w:hAnsi="Times" w:cs="Times New Roman"/>
          <w:sz w:val="24"/>
          <w:szCs w:val="24"/>
        </w:rPr>
      </w:pPr>
      <w:r w:rsidRPr="000A53FC">
        <w:rPr>
          <w:rFonts w:ascii="Times" w:hAnsi="Times" w:cs="Times New Roman"/>
          <w:sz w:val="24"/>
          <w:szCs w:val="24"/>
        </w:rPr>
        <w:t>Magistrale, Tony</w:t>
      </w:r>
      <w:r w:rsidR="004D7A8D" w:rsidRPr="000A53FC">
        <w:rPr>
          <w:rFonts w:ascii="Times" w:hAnsi="Times" w:cs="Times New Roman"/>
          <w:sz w:val="24"/>
          <w:szCs w:val="24"/>
        </w:rPr>
        <w:t xml:space="preserve">. </w:t>
      </w:r>
      <w:r w:rsidRPr="000A53FC">
        <w:rPr>
          <w:rFonts w:ascii="Times" w:hAnsi="Times" w:cs="Times New Roman"/>
          <w:i/>
          <w:sz w:val="24"/>
          <w:szCs w:val="24"/>
        </w:rPr>
        <w:t>Stephen King: The Second Dec</w:t>
      </w:r>
      <w:r w:rsidR="004D7A8D" w:rsidRPr="000A53FC">
        <w:rPr>
          <w:rFonts w:ascii="Times" w:hAnsi="Times" w:cs="Times New Roman"/>
          <w:i/>
          <w:sz w:val="24"/>
          <w:szCs w:val="24"/>
        </w:rPr>
        <w:t xml:space="preserve">ade, Danse Macabre to The Dark </w:t>
      </w:r>
      <w:r w:rsidRPr="000A53FC">
        <w:rPr>
          <w:rFonts w:ascii="Times" w:hAnsi="Times" w:cs="Times New Roman"/>
          <w:i/>
          <w:sz w:val="24"/>
          <w:szCs w:val="24"/>
        </w:rPr>
        <w:t>Half</w:t>
      </w:r>
      <w:r w:rsidR="004D7A8D" w:rsidRPr="000A53FC">
        <w:rPr>
          <w:rFonts w:ascii="Times" w:hAnsi="Times" w:cs="Times New Roman"/>
          <w:sz w:val="24"/>
          <w:szCs w:val="24"/>
        </w:rPr>
        <w:t>. New York: Twayne Publishers, 1992.</w:t>
      </w:r>
    </w:p>
    <w:p w14:paraId="4D5229D3" w14:textId="3A1D3540" w:rsidR="00527E81" w:rsidRPr="000A53FC" w:rsidRDefault="003E5F01" w:rsidP="009A55BF">
      <w:pPr>
        <w:spacing w:after="0" w:line="480" w:lineRule="auto"/>
        <w:ind w:left="720" w:hanging="720"/>
        <w:contextualSpacing/>
        <w:rPr>
          <w:rFonts w:ascii="Times" w:hAnsi="Times" w:cs="Times New Roman"/>
          <w:sz w:val="24"/>
          <w:szCs w:val="24"/>
        </w:rPr>
      </w:pPr>
      <w:r>
        <w:rPr>
          <w:rFonts w:ascii="Times" w:hAnsi="Times" w:cs="Times New Roman"/>
          <w:sz w:val="24"/>
          <w:szCs w:val="24"/>
        </w:rPr>
        <w:t>–––––</w:t>
      </w:r>
      <w:r w:rsidR="004D7A8D" w:rsidRPr="000A53FC">
        <w:rPr>
          <w:rFonts w:ascii="Times" w:hAnsi="Times" w:cs="Times New Roman"/>
          <w:sz w:val="24"/>
          <w:szCs w:val="24"/>
        </w:rPr>
        <w:t xml:space="preserve">. </w:t>
      </w:r>
      <w:r w:rsidR="00527E81" w:rsidRPr="000A53FC">
        <w:rPr>
          <w:rFonts w:ascii="Times" w:hAnsi="Times" w:cs="Times New Roman"/>
          <w:i/>
          <w:sz w:val="24"/>
          <w:szCs w:val="24"/>
        </w:rPr>
        <w:t>Hollywood’s Stephen King</w:t>
      </w:r>
      <w:r w:rsidR="004D7A8D" w:rsidRPr="000A53FC">
        <w:rPr>
          <w:rFonts w:ascii="Times" w:hAnsi="Times" w:cs="Times New Roman"/>
          <w:sz w:val="24"/>
          <w:szCs w:val="24"/>
        </w:rPr>
        <w:t>. Basingstoke: Palgrave Macmillan, 2003.</w:t>
      </w:r>
    </w:p>
    <w:p w14:paraId="641B6B93" w14:textId="22816CB9" w:rsidR="00527E81" w:rsidRPr="009971A6" w:rsidRDefault="004D7A8D" w:rsidP="009A55BF">
      <w:pPr>
        <w:spacing w:after="0" w:line="480" w:lineRule="auto"/>
        <w:ind w:left="720" w:hanging="720"/>
        <w:contextualSpacing/>
        <w:rPr>
          <w:rFonts w:ascii="Times" w:hAnsi="Times" w:cs="Times New Roman"/>
          <w:i/>
          <w:sz w:val="24"/>
          <w:szCs w:val="24"/>
        </w:rPr>
      </w:pPr>
      <w:r w:rsidRPr="000A53FC">
        <w:rPr>
          <w:rFonts w:ascii="Times" w:hAnsi="Times" w:cs="Times New Roman"/>
          <w:sz w:val="24"/>
          <w:szCs w:val="24"/>
        </w:rPr>
        <w:t>Powell, Bob. ‘The Report.’</w:t>
      </w:r>
      <w:r w:rsidR="009971A6">
        <w:rPr>
          <w:rFonts w:ascii="Times" w:hAnsi="Times" w:cs="Times New Roman"/>
          <w:sz w:val="24"/>
          <w:szCs w:val="24"/>
        </w:rPr>
        <w:t xml:space="preserve"> [1954]</w:t>
      </w:r>
      <w:r w:rsidR="00527E81" w:rsidRPr="000A53FC">
        <w:rPr>
          <w:rFonts w:ascii="Times" w:hAnsi="Times" w:cs="Times New Roman"/>
          <w:sz w:val="24"/>
          <w:szCs w:val="24"/>
        </w:rPr>
        <w:t xml:space="preserve"> </w:t>
      </w:r>
      <w:r w:rsidRPr="000A53FC">
        <w:rPr>
          <w:rFonts w:ascii="Times" w:hAnsi="Times" w:cs="Times New Roman"/>
          <w:i/>
          <w:sz w:val="24"/>
          <w:szCs w:val="24"/>
        </w:rPr>
        <w:t>The Horror! The Horror!: Comic Books the Government Didn’t Want You to Read!</w:t>
      </w:r>
      <w:r w:rsidRPr="000A53FC">
        <w:rPr>
          <w:rFonts w:ascii="Times" w:hAnsi="Times" w:cs="Times New Roman"/>
          <w:sz w:val="24"/>
          <w:szCs w:val="24"/>
        </w:rPr>
        <w:t xml:space="preserve"> Ed Jim Trombetta</w:t>
      </w:r>
      <w:r w:rsidR="00F45D7E" w:rsidRPr="000A53FC">
        <w:rPr>
          <w:rFonts w:ascii="Times" w:hAnsi="Times" w:cs="Times New Roman"/>
          <w:sz w:val="24"/>
          <w:szCs w:val="24"/>
        </w:rPr>
        <w:t xml:space="preserve">. </w:t>
      </w:r>
      <w:r w:rsidRPr="000A53FC">
        <w:rPr>
          <w:rFonts w:ascii="Times" w:hAnsi="Times" w:cs="Times New Roman"/>
          <w:sz w:val="24"/>
          <w:szCs w:val="24"/>
        </w:rPr>
        <w:t xml:space="preserve">New York: Abrams </w:t>
      </w:r>
      <w:r w:rsidR="00527E81" w:rsidRPr="000A53FC">
        <w:rPr>
          <w:rFonts w:ascii="Times" w:hAnsi="Times" w:cs="Times New Roman"/>
          <w:sz w:val="24"/>
          <w:szCs w:val="24"/>
        </w:rPr>
        <w:t>Books,</w:t>
      </w:r>
      <w:r w:rsidR="009971A6">
        <w:rPr>
          <w:rFonts w:ascii="Times" w:hAnsi="Times" w:cs="Times New Roman"/>
          <w:sz w:val="24"/>
          <w:szCs w:val="24"/>
        </w:rPr>
        <w:t xml:space="preserve"> 2010.</w:t>
      </w:r>
      <w:r w:rsidRPr="000A53FC">
        <w:rPr>
          <w:rFonts w:ascii="Times" w:hAnsi="Times" w:cs="Times New Roman"/>
          <w:sz w:val="24"/>
          <w:szCs w:val="24"/>
        </w:rPr>
        <w:t xml:space="preserve"> </w:t>
      </w:r>
      <w:r w:rsidR="00527E81" w:rsidRPr="000A53FC">
        <w:rPr>
          <w:rFonts w:ascii="Times" w:hAnsi="Times" w:cs="Times New Roman"/>
          <w:sz w:val="24"/>
          <w:szCs w:val="24"/>
        </w:rPr>
        <w:t>297</w:t>
      </w:r>
      <w:r w:rsidR="009D2904">
        <w:rPr>
          <w:rFonts w:ascii="Times" w:hAnsi="Times" w:cs="Times New Roman"/>
          <w:sz w:val="24"/>
          <w:szCs w:val="24"/>
        </w:rPr>
        <w:t>–</w:t>
      </w:r>
      <w:r w:rsidR="00527E81" w:rsidRPr="000A53FC">
        <w:rPr>
          <w:rFonts w:ascii="Times" w:hAnsi="Times" w:cs="Times New Roman"/>
          <w:sz w:val="24"/>
          <w:szCs w:val="24"/>
        </w:rPr>
        <w:t>301.</w:t>
      </w:r>
    </w:p>
    <w:p w14:paraId="0AFAE423" w14:textId="5A34CD2C" w:rsidR="00527E81" w:rsidRPr="009971A6" w:rsidRDefault="004D7A8D" w:rsidP="009A55BF">
      <w:pPr>
        <w:spacing w:after="0" w:line="480" w:lineRule="auto"/>
        <w:ind w:left="720" w:hanging="720"/>
        <w:contextualSpacing/>
        <w:rPr>
          <w:rFonts w:ascii="Times" w:hAnsi="Times" w:cs="Times New Roman"/>
          <w:i/>
          <w:sz w:val="24"/>
          <w:szCs w:val="24"/>
        </w:rPr>
      </w:pPr>
      <w:r w:rsidRPr="000A53FC">
        <w:rPr>
          <w:rFonts w:ascii="Times" w:hAnsi="Times" w:cs="Times New Roman"/>
          <w:sz w:val="24"/>
          <w:szCs w:val="24"/>
        </w:rPr>
        <w:t xml:space="preserve">Schweitzer, Darrell. </w:t>
      </w:r>
      <w:r w:rsidR="00527E81" w:rsidRPr="000A53FC">
        <w:rPr>
          <w:rFonts w:ascii="Times" w:hAnsi="Times" w:cs="Times New Roman"/>
          <w:sz w:val="24"/>
          <w:szCs w:val="24"/>
        </w:rPr>
        <w:t>‘Fear and the Future: Stephen King</w:t>
      </w:r>
      <w:r w:rsidRPr="000A53FC">
        <w:rPr>
          <w:rFonts w:ascii="Times" w:hAnsi="Times" w:cs="Times New Roman"/>
          <w:sz w:val="24"/>
          <w:szCs w:val="24"/>
        </w:rPr>
        <w:t xml:space="preserve"> as a Science Fiction Writer’. </w:t>
      </w:r>
      <w:r w:rsidRPr="000A53FC">
        <w:rPr>
          <w:rFonts w:ascii="Times" w:hAnsi="Times" w:cs="Times New Roman"/>
          <w:i/>
          <w:sz w:val="24"/>
          <w:szCs w:val="24"/>
        </w:rPr>
        <w:t>Reign of Fear: The Fiction and Film of Stephen King (1982</w:t>
      </w:r>
      <w:r w:rsidR="009D2904">
        <w:rPr>
          <w:rFonts w:ascii="Times" w:hAnsi="Times" w:cs="Times New Roman"/>
          <w:i/>
          <w:sz w:val="24"/>
          <w:szCs w:val="24"/>
        </w:rPr>
        <w:t>–</w:t>
      </w:r>
      <w:r w:rsidRPr="000A53FC">
        <w:rPr>
          <w:rFonts w:ascii="Times" w:hAnsi="Times" w:cs="Times New Roman"/>
          <w:i/>
          <w:sz w:val="24"/>
          <w:szCs w:val="24"/>
        </w:rPr>
        <w:t>1989)</w:t>
      </w:r>
      <w:r w:rsidRPr="000A53FC">
        <w:rPr>
          <w:rFonts w:ascii="Times" w:hAnsi="Times" w:cs="Times New Roman"/>
          <w:sz w:val="24"/>
          <w:szCs w:val="24"/>
        </w:rPr>
        <w:t xml:space="preserve">. Ed Don Herron. </w:t>
      </w:r>
      <w:r w:rsidR="00527E81" w:rsidRPr="000A53FC">
        <w:rPr>
          <w:rFonts w:ascii="Times" w:hAnsi="Times" w:cs="Times New Roman"/>
          <w:sz w:val="24"/>
          <w:szCs w:val="24"/>
        </w:rPr>
        <w:t>London: Pan Books,</w:t>
      </w:r>
      <w:r w:rsidRPr="000A53FC">
        <w:rPr>
          <w:rFonts w:ascii="Times" w:hAnsi="Times" w:cs="Times New Roman"/>
          <w:sz w:val="24"/>
          <w:szCs w:val="24"/>
        </w:rPr>
        <w:t xml:space="preserve"> 1988.</w:t>
      </w:r>
      <w:r w:rsidR="00527E81" w:rsidRPr="000A53FC">
        <w:rPr>
          <w:rFonts w:ascii="Times" w:hAnsi="Times" w:cs="Times New Roman"/>
          <w:sz w:val="24"/>
          <w:szCs w:val="24"/>
        </w:rPr>
        <w:t>193</w:t>
      </w:r>
      <w:r w:rsidR="009D2904">
        <w:rPr>
          <w:rFonts w:ascii="Times" w:hAnsi="Times" w:cs="Times New Roman"/>
          <w:sz w:val="24"/>
          <w:szCs w:val="24"/>
        </w:rPr>
        <w:t>–</w:t>
      </w:r>
      <w:r w:rsidR="00527E81" w:rsidRPr="000A53FC">
        <w:rPr>
          <w:rFonts w:ascii="Times" w:hAnsi="Times" w:cs="Times New Roman"/>
          <w:sz w:val="24"/>
          <w:szCs w:val="24"/>
        </w:rPr>
        <w:t>207.</w:t>
      </w:r>
    </w:p>
    <w:p w14:paraId="560EBE3F" w14:textId="668A2345" w:rsidR="00527E81" w:rsidRPr="000A53FC" w:rsidRDefault="00527E81" w:rsidP="009A55BF">
      <w:pPr>
        <w:spacing w:after="0" w:line="480" w:lineRule="auto"/>
        <w:ind w:left="720" w:hanging="720"/>
        <w:contextualSpacing/>
        <w:rPr>
          <w:rFonts w:ascii="Times" w:hAnsi="Times" w:cs="Times New Roman"/>
          <w:sz w:val="24"/>
          <w:szCs w:val="24"/>
        </w:rPr>
      </w:pPr>
      <w:r w:rsidRPr="000A53FC">
        <w:rPr>
          <w:rFonts w:ascii="Times" w:hAnsi="Times" w:cs="Times New Roman"/>
          <w:sz w:val="24"/>
          <w:szCs w:val="24"/>
        </w:rPr>
        <w:t>Sears, John</w:t>
      </w:r>
      <w:r w:rsidR="004D7A8D" w:rsidRPr="000A53FC">
        <w:rPr>
          <w:rFonts w:ascii="Times" w:hAnsi="Times" w:cs="Times New Roman"/>
          <w:sz w:val="24"/>
          <w:szCs w:val="24"/>
        </w:rPr>
        <w:t xml:space="preserve">. </w:t>
      </w:r>
      <w:r w:rsidRPr="000A53FC">
        <w:rPr>
          <w:rFonts w:ascii="Times" w:hAnsi="Times" w:cs="Times New Roman"/>
          <w:i/>
          <w:sz w:val="24"/>
          <w:szCs w:val="24"/>
        </w:rPr>
        <w:t>Stephen King’s Gothic</w:t>
      </w:r>
      <w:r w:rsidRPr="000A53FC">
        <w:rPr>
          <w:rFonts w:ascii="Times" w:hAnsi="Times" w:cs="Times New Roman"/>
          <w:sz w:val="24"/>
          <w:szCs w:val="24"/>
        </w:rPr>
        <w:t>, Car</w:t>
      </w:r>
      <w:r w:rsidR="004D7A8D" w:rsidRPr="000A53FC">
        <w:rPr>
          <w:rFonts w:ascii="Times" w:hAnsi="Times" w:cs="Times New Roman"/>
          <w:sz w:val="24"/>
          <w:szCs w:val="24"/>
        </w:rPr>
        <w:t xml:space="preserve">diff: </w:t>
      </w:r>
      <w:r w:rsidR="009971A6">
        <w:rPr>
          <w:rFonts w:ascii="Times" w:hAnsi="Times" w:cs="Times New Roman"/>
          <w:sz w:val="24"/>
          <w:szCs w:val="24"/>
        </w:rPr>
        <w:t>U</w:t>
      </w:r>
      <w:r w:rsidR="004D7A8D" w:rsidRPr="000A53FC">
        <w:rPr>
          <w:rFonts w:ascii="Times" w:hAnsi="Times" w:cs="Times New Roman"/>
          <w:sz w:val="24"/>
          <w:szCs w:val="24"/>
        </w:rPr>
        <w:t xml:space="preserve"> of Wales </w:t>
      </w:r>
      <w:r w:rsidR="009971A6">
        <w:rPr>
          <w:rFonts w:ascii="Times" w:hAnsi="Times" w:cs="Times New Roman"/>
          <w:sz w:val="24"/>
          <w:szCs w:val="24"/>
        </w:rPr>
        <w:t>P</w:t>
      </w:r>
      <w:r w:rsidR="004D7A8D" w:rsidRPr="000A53FC">
        <w:rPr>
          <w:rFonts w:ascii="Times" w:hAnsi="Times" w:cs="Times New Roman"/>
          <w:sz w:val="24"/>
          <w:szCs w:val="24"/>
        </w:rPr>
        <w:t>, 2011.</w:t>
      </w:r>
      <w:r w:rsidRPr="000A53FC">
        <w:rPr>
          <w:rFonts w:ascii="Times" w:hAnsi="Times" w:cs="Times New Roman"/>
          <w:sz w:val="24"/>
          <w:szCs w:val="24"/>
        </w:rPr>
        <w:t xml:space="preserve"> </w:t>
      </w:r>
    </w:p>
    <w:p w14:paraId="0EA5652F" w14:textId="6EE67585" w:rsidR="00527E81" w:rsidRPr="009971A6" w:rsidRDefault="004D7A8D" w:rsidP="009A55BF">
      <w:pPr>
        <w:spacing w:after="0" w:line="480" w:lineRule="auto"/>
        <w:ind w:left="720" w:hanging="720"/>
        <w:contextualSpacing/>
        <w:rPr>
          <w:rFonts w:ascii="Times" w:hAnsi="Times" w:cs="Times New Roman"/>
          <w:i/>
          <w:sz w:val="24"/>
          <w:szCs w:val="24"/>
        </w:rPr>
      </w:pPr>
      <w:r w:rsidRPr="000A53FC">
        <w:rPr>
          <w:rFonts w:ascii="Times" w:hAnsi="Times" w:cs="Times New Roman"/>
          <w:sz w:val="24"/>
          <w:szCs w:val="24"/>
        </w:rPr>
        <w:t xml:space="preserve">Sontag, Susan. </w:t>
      </w:r>
      <w:r w:rsidR="00527E81" w:rsidRPr="000A53FC">
        <w:rPr>
          <w:rFonts w:ascii="Times" w:hAnsi="Times" w:cs="Times New Roman"/>
          <w:sz w:val="24"/>
          <w:szCs w:val="24"/>
        </w:rPr>
        <w:t>‘Th</w:t>
      </w:r>
      <w:r w:rsidR="006B49E8" w:rsidRPr="000A53FC">
        <w:rPr>
          <w:rFonts w:ascii="Times" w:hAnsi="Times" w:cs="Times New Roman"/>
          <w:sz w:val="24"/>
          <w:szCs w:val="24"/>
        </w:rPr>
        <w:t>e Imagination of Disaster’.</w:t>
      </w:r>
      <w:r w:rsidR="009971A6">
        <w:rPr>
          <w:rFonts w:ascii="Times" w:hAnsi="Times" w:cs="Times New Roman"/>
          <w:sz w:val="24"/>
          <w:szCs w:val="24"/>
        </w:rPr>
        <w:t xml:space="preserve"> [1965]</w:t>
      </w:r>
      <w:r w:rsidR="006B49E8" w:rsidRPr="000A53FC">
        <w:rPr>
          <w:rFonts w:ascii="Times" w:hAnsi="Times" w:cs="Times New Roman"/>
          <w:sz w:val="24"/>
          <w:szCs w:val="24"/>
        </w:rPr>
        <w:t xml:space="preserve"> </w:t>
      </w:r>
      <w:r w:rsidR="006B49E8" w:rsidRPr="000A53FC">
        <w:rPr>
          <w:rFonts w:ascii="Times" w:hAnsi="Times" w:cs="Times New Roman"/>
          <w:i/>
          <w:sz w:val="24"/>
          <w:szCs w:val="24"/>
        </w:rPr>
        <w:t>Liquid Metal: The Science Fiction Film Reader</w:t>
      </w:r>
      <w:r w:rsidR="006B49E8" w:rsidRPr="000A53FC">
        <w:rPr>
          <w:rFonts w:ascii="Times" w:hAnsi="Times" w:cs="Times New Roman"/>
          <w:sz w:val="24"/>
          <w:szCs w:val="24"/>
        </w:rPr>
        <w:t xml:space="preserve">. Ed Sean Redmond. </w:t>
      </w:r>
      <w:r w:rsidR="00527E81" w:rsidRPr="000A53FC">
        <w:rPr>
          <w:rFonts w:ascii="Times" w:hAnsi="Times" w:cs="Times New Roman"/>
          <w:sz w:val="24"/>
          <w:szCs w:val="24"/>
        </w:rPr>
        <w:t xml:space="preserve">London: Wallflower Press, </w:t>
      </w:r>
      <w:r w:rsidR="009971A6">
        <w:rPr>
          <w:rFonts w:ascii="Times" w:hAnsi="Times" w:cs="Times New Roman"/>
          <w:sz w:val="24"/>
          <w:szCs w:val="24"/>
        </w:rPr>
        <w:t>2004</w:t>
      </w:r>
      <w:r w:rsidR="006B49E8" w:rsidRPr="000A53FC">
        <w:rPr>
          <w:rFonts w:ascii="Times" w:hAnsi="Times" w:cs="Times New Roman"/>
          <w:sz w:val="24"/>
          <w:szCs w:val="24"/>
        </w:rPr>
        <w:t xml:space="preserve">. </w:t>
      </w:r>
      <w:r w:rsidR="00527E81" w:rsidRPr="000A53FC">
        <w:rPr>
          <w:rFonts w:ascii="Times" w:hAnsi="Times" w:cs="Times New Roman"/>
          <w:sz w:val="24"/>
          <w:szCs w:val="24"/>
        </w:rPr>
        <w:t>40</w:t>
      </w:r>
      <w:r w:rsidR="009D2904">
        <w:rPr>
          <w:rFonts w:ascii="Times" w:hAnsi="Times" w:cs="Times New Roman"/>
          <w:sz w:val="24"/>
          <w:szCs w:val="24"/>
        </w:rPr>
        <w:t>–</w:t>
      </w:r>
      <w:r w:rsidR="00527E81" w:rsidRPr="000A53FC">
        <w:rPr>
          <w:rFonts w:ascii="Times" w:hAnsi="Times" w:cs="Times New Roman"/>
          <w:sz w:val="24"/>
          <w:szCs w:val="24"/>
        </w:rPr>
        <w:t>7.</w:t>
      </w:r>
    </w:p>
    <w:p w14:paraId="116A38AF" w14:textId="3BAD9A8A" w:rsidR="008C7BFC" w:rsidRPr="000A53FC" w:rsidRDefault="008C7BFC" w:rsidP="009A55BF">
      <w:pPr>
        <w:spacing w:after="0" w:line="480" w:lineRule="auto"/>
        <w:ind w:left="720" w:hanging="720"/>
        <w:contextualSpacing/>
        <w:rPr>
          <w:rFonts w:ascii="Times" w:hAnsi="Times" w:cs="Times New Roman"/>
          <w:sz w:val="24"/>
          <w:szCs w:val="24"/>
        </w:rPr>
      </w:pPr>
      <w:r w:rsidRPr="000A53FC">
        <w:rPr>
          <w:rFonts w:ascii="Times" w:hAnsi="Times" w:cs="Times New Roman"/>
          <w:sz w:val="24"/>
          <w:szCs w:val="24"/>
        </w:rPr>
        <w:t xml:space="preserve">Wells, H. G. </w:t>
      </w:r>
      <w:r w:rsidRPr="000A53FC">
        <w:rPr>
          <w:rFonts w:ascii="Times" w:hAnsi="Times" w:cs="Times New Roman"/>
          <w:i/>
          <w:sz w:val="24"/>
          <w:szCs w:val="24"/>
        </w:rPr>
        <w:t>The War of the Worlds</w:t>
      </w:r>
      <w:r w:rsidRPr="000A53FC">
        <w:rPr>
          <w:rFonts w:ascii="Times" w:hAnsi="Times" w:cs="Times New Roman"/>
          <w:sz w:val="24"/>
          <w:szCs w:val="24"/>
        </w:rPr>
        <w:t>, London: William Heinemann.</w:t>
      </w:r>
      <w:r w:rsidR="004D7A8D" w:rsidRPr="000A53FC">
        <w:rPr>
          <w:rFonts w:ascii="Times" w:hAnsi="Times" w:cs="Times New Roman"/>
          <w:sz w:val="24"/>
          <w:szCs w:val="24"/>
        </w:rPr>
        <w:t xml:space="preserve"> 1898.</w:t>
      </w:r>
    </w:p>
    <w:p w14:paraId="5BE5879A" w14:textId="0149DD64" w:rsidR="00A345EA" w:rsidRPr="000A53FC" w:rsidRDefault="00A345EA" w:rsidP="009A55BF">
      <w:pPr>
        <w:spacing w:after="0" w:line="480" w:lineRule="auto"/>
        <w:ind w:left="720" w:hanging="720"/>
        <w:contextualSpacing/>
        <w:rPr>
          <w:rFonts w:ascii="Times" w:hAnsi="Times" w:cs="Times New Roman"/>
          <w:sz w:val="24"/>
          <w:szCs w:val="24"/>
        </w:rPr>
      </w:pPr>
      <w:r w:rsidRPr="000A53FC">
        <w:rPr>
          <w:rFonts w:ascii="Times" w:hAnsi="Times" w:cs="Times New Roman"/>
          <w:sz w:val="24"/>
          <w:szCs w:val="24"/>
        </w:rPr>
        <w:t>Winter, Douglas</w:t>
      </w:r>
      <w:r w:rsidR="004D7A8D" w:rsidRPr="000A53FC">
        <w:rPr>
          <w:rFonts w:ascii="Times" w:hAnsi="Times" w:cs="Times New Roman"/>
          <w:sz w:val="24"/>
          <w:szCs w:val="24"/>
        </w:rPr>
        <w:t xml:space="preserve">. </w:t>
      </w:r>
      <w:r w:rsidRPr="000A53FC">
        <w:rPr>
          <w:rFonts w:ascii="Times" w:hAnsi="Times" w:cs="Times New Roman"/>
          <w:i/>
          <w:sz w:val="24"/>
          <w:szCs w:val="24"/>
        </w:rPr>
        <w:t xml:space="preserve">The Art of Darkness – Life and Fiction of the Master of the Macabre: </w:t>
      </w:r>
      <w:r w:rsidR="00582FC4" w:rsidRPr="000A53FC">
        <w:rPr>
          <w:rFonts w:ascii="Times" w:hAnsi="Times" w:cs="Times New Roman"/>
          <w:i/>
          <w:sz w:val="24"/>
          <w:szCs w:val="24"/>
        </w:rPr>
        <w:tab/>
      </w:r>
      <w:r w:rsidRPr="000A53FC">
        <w:rPr>
          <w:rFonts w:ascii="Times" w:hAnsi="Times" w:cs="Times New Roman"/>
          <w:i/>
          <w:sz w:val="24"/>
          <w:szCs w:val="24"/>
        </w:rPr>
        <w:t>Stephen King</w:t>
      </w:r>
      <w:r w:rsidRPr="000A53FC">
        <w:rPr>
          <w:rFonts w:ascii="Times" w:hAnsi="Times" w:cs="Times New Roman"/>
          <w:sz w:val="24"/>
          <w:szCs w:val="24"/>
        </w:rPr>
        <w:t xml:space="preserve">, </w:t>
      </w:r>
      <w:r w:rsidR="00442768" w:rsidRPr="000A53FC">
        <w:rPr>
          <w:rFonts w:ascii="Times" w:hAnsi="Times" w:cs="Times New Roman"/>
          <w:sz w:val="24"/>
          <w:szCs w:val="24"/>
        </w:rPr>
        <w:t xml:space="preserve">London: </w:t>
      </w:r>
      <w:r w:rsidR="004D7A8D" w:rsidRPr="000A53FC">
        <w:rPr>
          <w:rFonts w:ascii="Times" w:hAnsi="Times" w:cs="Times New Roman"/>
          <w:sz w:val="24"/>
          <w:szCs w:val="24"/>
        </w:rPr>
        <w:t>New English Library, 1989.</w:t>
      </w:r>
    </w:p>
    <w:p w14:paraId="7A277DEF" w14:textId="77777777" w:rsidR="00527E81" w:rsidRPr="000A53FC" w:rsidRDefault="00527E81" w:rsidP="009A55BF">
      <w:pPr>
        <w:spacing w:after="0" w:line="480" w:lineRule="auto"/>
        <w:ind w:left="720" w:hanging="720"/>
        <w:contextualSpacing/>
        <w:rPr>
          <w:rFonts w:ascii="Times" w:hAnsi="Times" w:cs="Times New Roman"/>
          <w:sz w:val="24"/>
          <w:szCs w:val="24"/>
        </w:rPr>
      </w:pPr>
    </w:p>
    <w:p w14:paraId="42A70E05" w14:textId="77777777" w:rsidR="00842147" w:rsidRPr="000A53FC" w:rsidRDefault="00842147" w:rsidP="009A55BF">
      <w:pPr>
        <w:spacing w:after="0" w:line="480" w:lineRule="auto"/>
        <w:ind w:left="720" w:hanging="720"/>
        <w:contextualSpacing/>
        <w:rPr>
          <w:rFonts w:ascii="Times" w:hAnsi="Times" w:cs="Times New Roman"/>
          <w:sz w:val="24"/>
          <w:szCs w:val="24"/>
        </w:rPr>
      </w:pPr>
    </w:p>
    <w:sectPr w:rsidR="00842147" w:rsidRPr="000A53FC">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5A0530" w14:textId="77777777" w:rsidR="00940A09" w:rsidRDefault="00940A09" w:rsidP="00854F7C">
      <w:pPr>
        <w:spacing w:after="0" w:line="240" w:lineRule="auto"/>
      </w:pPr>
      <w:r>
        <w:separator/>
      </w:r>
    </w:p>
  </w:endnote>
  <w:endnote w:type="continuationSeparator" w:id="0">
    <w:p w14:paraId="6CABCC24" w14:textId="77777777" w:rsidR="00940A09" w:rsidRDefault="00940A09" w:rsidP="00854F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Lucida Grande">
    <w:altName w:val="Arial"/>
    <w:charset w:val="00"/>
    <w:family w:val="auto"/>
    <w:pitch w:val="variable"/>
    <w:sig w:usb0="00000000" w:usb1="5000A1FF" w:usb2="00000000" w:usb3="00000000" w:csb0="000001BF" w:csb1="00000000"/>
  </w:font>
  <w:font w:name="Times">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830A6F" w14:textId="77777777" w:rsidR="00940A09" w:rsidRDefault="00940A09" w:rsidP="00854F7C">
      <w:pPr>
        <w:spacing w:after="0" w:line="240" w:lineRule="auto"/>
      </w:pPr>
      <w:r>
        <w:separator/>
      </w:r>
    </w:p>
  </w:footnote>
  <w:footnote w:type="continuationSeparator" w:id="0">
    <w:p w14:paraId="0E11E9FD" w14:textId="77777777" w:rsidR="00940A09" w:rsidRDefault="00940A09" w:rsidP="00854F7C">
      <w:pPr>
        <w:spacing w:after="0" w:line="240" w:lineRule="auto"/>
      </w:pPr>
      <w:r>
        <w:continuationSeparator/>
      </w:r>
    </w:p>
  </w:footnote>
  <w:footnote w:id="1">
    <w:p w14:paraId="569FCDAB" w14:textId="16660EDC" w:rsidR="000F239A" w:rsidRPr="000F239A" w:rsidRDefault="000F239A">
      <w:pPr>
        <w:pStyle w:val="FootnoteText"/>
        <w:rPr>
          <w:rFonts w:ascii="Times" w:hAnsi="Times" w:cs="Times New Roman"/>
        </w:rPr>
      </w:pPr>
      <w:r w:rsidRPr="000F239A">
        <w:rPr>
          <w:rStyle w:val="FootnoteReference"/>
          <w:rFonts w:ascii="Times" w:hAnsi="Times"/>
        </w:rPr>
        <w:footnoteRef/>
      </w:r>
      <w:r w:rsidRPr="000F239A">
        <w:rPr>
          <w:rFonts w:ascii="Times" w:hAnsi="Times"/>
        </w:rPr>
        <w:t xml:space="preserve"> </w:t>
      </w:r>
      <w:r w:rsidRPr="000F239A">
        <w:rPr>
          <w:rFonts w:ascii="Times" w:hAnsi="Times" w:cs="Times New Roman"/>
        </w:rPr>
        <w:t xml:space="preserve">Later published in </w:t>
      </w:r>
      <w:r w:rsidRPr="000F239A">
        <w:rPr>
          <w:rFonts w:ascii="Times" w:hAnsi="Times" w:cs="Times New Roman"/>
          <w:i/>
        </w:rPr>
        <w:t xml:space="preserve">Night Shift </w:t>
      </w:r>
      <w:r w:rsidRPr="000F239A">
        <w:rPr>
          <w:rFonts w:ascii="Times" w:hAnsi="Times" w:cs="Times New Roman"/>
        </w:rPr>
        <w:t>(1978).</w:t>
      </w:r>
    </w:p>
  </w:footnote>
  <w:footnote w:id="2">
    <w:p w14:paraId="7231A75B" w14:textId="27808E80" w:rsidR="000F239A" w:rsidRPr="000F239A" w:rsidRDefault="000F239A">
      <w:pPr>
        <w:pStyle w:val="FootnoteText"/>
        <w:rPr>
          <w:rFonts w:ascii="Times" w:hAnsi="Times" w:cs="Times New Roman"/>
        </w:rPr>
      </w:pPr>
      <w:r w:rsidRPr="000F239A">
        <w:rPr>
          <w:rStyle w:val="FootnoteReference"/>
          <w:rFonts w:ascii="Times" w:hAnsi="Times" w:cs="Times New Roman"/>
        </w:rPr>
        <w:footnoteRef/>
      </w:r>
      <w:r w:rsidRPr="000F239A">
        <w:rPr>
          <w:rFonts w:ascii="Times" w:hAnsi="Times" w:cs="Times New Roman"/>
        </w:rPr>
        <w:t xml:space="preserve"> </w:t>
      </w:r>
      <w:r>
        <w:rPr>
          <w:rFonts w:ascii="Times" w:hAnsi="Times" w:cs="Times New Roman"/>
        </w:rPr>
        <w:t>See Sears, p. 5</w:t>
      </w:r>
      <w:r>
        <w:rPr>
          <w:rFonts w:ascii="Times" w:hAnsi="Times" w:cs="Times New Roman"/>
          <w:sz w:val="24"/>
          <w:szCs w:val="24"/>
        </w:rPr>
        <w:t>–</w:t>
      </w:r>
      <w:r w:rsidRPr="000F239A">
        <w:rPr>
          <w:rFonts w:ascii="Times" w:hAnsi="Times" w:cs="Times New Roman"/>
        </w:rPr>
        <w:t xml:space="preserve">8. The titles of some critical studies about King’s work are quite telling: </w:t>
      </w:r>
      <w:r w:rsidRPr="000F239A">
        <w:rPr>
          <w:rFonts w:ascii="Times" w:hAnsi="Times" w:cs="Times New Roman"/>
          <w:i/>
        </w:rPr>
        <w:t xml:space="preserve">Landscape of Fear </w:t>
      </w:r>
      <w:r w:rsidR="00FA2889">
        <w:rPr>
          <w:rFonts w:ascii="Times" w:hAnsi="Times" w:cs="Times New Roman"/>
        </w:rPr>
        <w:t>(Magistrale</w:t>
      </w:r>
      <w:r w:rsidRPr="000F239A">
        <w:rPr>
          <w:rFonts w:ascii="Times" w:hAnsi="Times" w:cs="Times New Roman"/>
        </w:rPr>
        <w:t>),</w:t>
      </w:r>
      <w:r w:rsidRPr="000F239A">
        <w:rPr>
          <w:rFonts w:ascii="Times" w:hAnsi="Times" w:cs="Times New Roman"/>
          <w:i/>
        </w:rPr>
        <w:t xml:space="preserve"> Stephen King’s Gothic </w:t>
      </w:r>
      <w:r w:rsidRPr="000F239A">
        <w:rPr>
          <w:rFonts w:ascii="Times" w:hAnsi="Times" w:cs="Times New Roman"/>
        </w:rPr>
        <w:t xml:space="preserve">(Sears) and </w:t>
      </w:r>
      <w:r w:rsidRPr="000F239A">
        <w:rPr>
          <w:rFonts w:ascii="Times" w:hAnsi="Times" w:cs="Times New Roman"/>
          <w:i/>
        </w:rPr>
        <w:t>Reign of Fear</w:t>
      </w:r>
      <w:r w:rsidRPr="000F239A">
        <w:rPr>
          <w:rFonts w:ascii="Times" w:hAnsi="Times" w:cs="Times New Roman"/>
        </w:rPr>
        <w:t xml:space="preserve"> (Herron). Even the title of King’s own book of autobiographical criticism, </w:t>
      </w:r>
      <w:r w:rsidRPr="000F239A">
        <w:rPr>
          <w:rFonts w:ascii="Times" w:hAnsi="Times" w:cs="Times New Roman"/>
          <w:i/>
        </w:rPr>
        <w:t>Danse Macabre</w:t>
      </w:r>
      <w:r w:rsidRPr="000F239A">
        <w:rPr>
          <w:rFonts w:ascii="Times" w:hAnsi="Times" w:cs="Times New Roman"/>
        </w:rPr>
        <w:t xml:space="preserve"> (1981), indicates this.</w:t>
      </w:r>
    </w:p>
  </w:footnote>
  <w:footnote w:id="3">
    <w:p w14:paraId="50162AE3" w14:textId="6486B8E4" w:rsidR="000F239A" w:rsidRPr="000F239A" w:rsidRDefault="000F239A">
      <w:pPr>
        <w:pStyle w:val="FootnoteText"/>
        <w:rPr>
          <w:rFonts w:ascii="Times" w:hAnsi="Times" w:cs="Times New Roman"/>
        </w:rPr>
      </w:pPr>
      <w:r w:rsidRPr="000F239A">
        <w:rPr>
          <w:rStyle w:val="FootnoteReference"/>
          <w:rFonts w:ascii="Times" w:hAnsi="Times" w:cs="Times New Roman"/>
        </w:rPr>
        <w:footnoteRef/>
      </w:r>
      <w:r w:rsidRPr="000F239A">
        <w:rPr>
          <w:rFonts w:ascii="Times" w:hAnsi="Times" w:cs="Times New Roman"/>
        </w:rPr>
        <w:t xml:space="preserve"> This story was originally created for film as </w:t>
      </w:r>
      <w:r w:rsidRPr="000F239A">
        <w:rPr>
          <w:rFonts w:ascii="Times" w:hAnsi="Times" w:cs="Times New Roman"/>
          <w:i/>
        </w:rPr>
        <w:t>The Thing from Another World</w:t>
      </w:r>
      <w:r w:rsidRPr="000F239A">
        <w:rPr>
          <w:rFonts w:ascii="Times" w:hAnsi="Times" w:cs="Times New Roman"/>
        </w:rPr>
        <w:t xml:space="preserve"> (Nyby/Hawks USA 1951). This story does not incorporate the a</w:t>
      </w:r>
      <w:r w:rsidR="00FA2889">
        <w:rPr>
          <w:rFonts w:ascii="Times" w:hAnsi="Times" w:cs="Times New Roman"/>
        </w:rPr>
        <w:t>lien-making-copies</w:t>
      </w:r>
      <w:r w:rsidR="00313F4E">
        <w:rPr>
          <w:rFonts w:ascii="Times" w:hAnsi="Times" w:cs="Times New Roman"/>
        </w:rPr>
        <w:t xml:space="preserve"> element of the narrative</w:t>
      </w:r>
      <w:r w:rsidRPr="000F239A">
        <w:rPr>
          <w:rFonts w:ascii="Times" w:hAnsi="Times" w:cs="Times New Roman"/>
        </w:rPr>
        <w:t xml:space="preserve"> and instead opts for</w:t>
      </w:r>
      <w:r w:rsidR="00313F4E">
        <w:rPr>
          <w:rFonts w:ascii="Times" w:hAnsi="Times" w:cs="Times New Roman"/>
        </w:rPr>
        <w:t xml:space="preserve"> depicting</w:t>
      </w:r>
      <w:r w:rsidRPr="000F239A">
        <w:rPr>
          <w:rFonts w:ascii="Times" w:hAnsi="Times" w:cs="Times New Roman"/>
        </w:rPr>
        <w:t xml:space="preserve"> the alien as a form of vampire, draining the living of their blood. However, John Carpenter clearly has a connection to this original film, as children are seen watching it on television in his film </w:t>
      </w:r>
      <w:r w:rsidRPr="000F239A">
        <w:rPr>
          <w:rFonts w:ascii="Times" w:hAnsi="Times" w:cs="Times New Roman"/>
          <w:i/>
        </w:rPr>
        <w:t>Halloween</w:t>
      </w:r>
      <w:r w:rsidRPr="000F239A">
        <w:rPr>
          <w:rFonts w:ascii="Times" w:hAnsi="Times" w:cs="Times New Roman"/>
        </w:rPr>
        <w:t xml:space="preserve"> </w:t>
      </w:r>
      <w:r w:rsidR="00FA2889">
        <w:rPr>
          <w:rFonts w:ascii="Times" w:hAnsi="Times" w:cs="Times New Roman"/>
        </w:rPr>
        <w:t>(US</w:t>
      </w:r>
      <w:r w:rsidRPr="000F239A">
        <w:rPr>
          <w:rFonts w:ascii="Times" w:hAnsi="Times" w:cs="Times New Roman"/>
        </w:rPr>
        <w:t xml:space="preserve"> 1978).</w:t>
      </w:r>
    </w:p>
  </w:footnote>
  <w:footnote w:id="4">
    <w:p w14:paraId="2D55BFA0" w14:textId="04DE91E2" w:rsidR="000F239A" w:rsidRPr="000F239A" w:rsidRDefault="000F239A">
      <w:pPr>
        <w:pStyle w:val="FootnoteText"/>
        <w:rPr>
          <w:rFonts w:ascii="Times" w:hAnsi="Times" w:cs="Times New Roman"/>
        </w:rPr>
      </w:pPr>
      <w:r w:rsidRPr="000F239A">
        <w:rPr>
          <w:rStyle w:val="FootnoteReference"/>
          <w:rFonts w:ascii="Times" w:hAnsi="Times" w:cs="Times New Roman"/>
        </w:rPr>
        <w:footnoteRef/>
      </w:r>
      <w:r w:rsidR="00FA2889">
        <w:rPr>
          <w:rFonts w:ascii="Times" w:hAnsi="Times" w:cs="Times New Roman"/>
        </w:rPr>
        <w:t xml:space="preserve"> See also Kristeva and Creed</w:t>
      </w:r>
      <w:r w:rsidRPr="000F239A">
        <w:rPr>
          <w:rFonts w:ascii="Times" w:hAnsi="Times" w:cs="Times New Roman"/>
        </w:rPr>
        <w:t xml:space="preserve"> for discussions of the possessed body. </w:t>
      </w:r>
    </w:p>
  </w:footnote>
  <w:footnote w:id="5">
    <w:p w14:paraId="1D1FD665" w14:textId="4D675948" w:rsidR="000F239A" w:rsidRPr="000F239A" w:rsidRDefault="000F239A">
      <w:pPr>
        <w:pStyle w:val="FootnoteText"/>
        <w:rPr>
          <w:rFonts w:ascii="Times" w:hAnsi="Times" w:cs="Times New Roman"/>
        </w:rPr>
      </w:pPr>
      <w:r w:rsidRPr="000F239A">
        <w:rPr>
          <w:rStyle w:val="FootnoteReference"/>
          <w:rFonts w:ascii="Times" w:hAnsi="Times" w:cs="Times New Roman"/>
        </w:rPr>
        <w:footnoteRef/>
      </w:r>
      <w:r w:rsidRPr="000F239A">
        <w:rPr>
          <w:rFonts w:ascii="Times" w:hAnsi="Times" w:cs="Times New Roman"/>
        </w:rPr>
        <w:t xml:space="preserve"> </w:t>
      </w:r>
      <w:r w:rsidR="00D11B05">
        <w:rPr>
          <w:rFonts w:ascii="Times" w:hAnsi="Times" w:cs="Times New Roman"/>
        </w:rPr>
        <w:t xml:space="preserve">For example, </w:t>
      </w:r>
      <w:r w:rsidRPr="00D11B05">
        <w:rPr>
          <w:rFonts w:ascii="Times" w:hAnsi="Times" w:cs="Times New Roman"/>
        </w:rPr>
        <w:t>King</w:t>
      </w:r>
      <w:r w:rsidRPr="000F239A">
        <w:rPr>
          <w:rFonts w:ascii="Times" w:hAnsi="Times" w:cs="Times New Roman"/>
        </w:rPr>
        <w:t xml:space="preserve"> writes, ‘As a kid I cut my teeth on Wil</w:t>
      </w:r>
      <w:r w:rsidR="00D11B05">
        <w:rPr>
          <w:rFonts w:ascii="Times" w:hAnsi="Times" w:cs="Times New Roman"/>
        </w:rPr>
        <w:t>liam B. Gaines’s horror comics</w:t>
      </w:r>
      <w:r w:rsidR="00D11B05">
        <w:rPr>
          <w:rFonts w:ascii="Times" w:hAnsi="Times" w:cs="Times New Roman"/>
          <w:sz w:val="24"/>
          <w:szCs w:val="24"/>
        </w:rPr>
        <w:t>—</w:t>
      </w:r>
      <w:r w:rsidRPr="000F239A">
        <w:rPr>
          <w:rFonts w:ascii="Times" w:hAnsi="Times" w:cs="Times New Roman"/>
          <w:i/>
        </w:rPr>
        <w:t>Weird Science</w:t>
      </w:r>
      <w:r w:rsidRPr="000F239A">
        <w:rPr>
          <w:rFonts w:ascii="Times" w:hAnsi="Times" w:cs="Times New Roman"/>
        </w:rPr>
        <w:t xml:space="preserve">, </w:t>
      </w:r>
      <w:r w:rsidRPr="000F239A">
        <w:rPr>
          <w:rFonts w:ascii="Times" w:hAnsi="Times" w:cs="Times New Roman"/>
          <w:i/>
        </w:rPr>
        <w:t>Tales from the Crypt</w:t>
      </w:r>
      <w:r w:rsidRPr="000F239A">
        <w:rPr>
          <w:rFonts w:ascii="Times" w:hAnsi="Times" w:cs="Times New Roman"/>
        </w:rPr>
        <w:t xml:space="preserve">, </w:t>
      </w:r>
      <w:r w:rsidRPr="000F239A">
        <w:rPr>
          <w:rFonts w:ascii="Times" w:hAnsi="Times" w:cs="Times New Roman"/>
          <w:i/>
        </w:rPr>
        <w:t>Tales from the Vault</w:t>
      </w:r>
      <w:r w:rsidR="00D11B05">
        <w:rPr>
          <w:rFonts w:ascii="Times" w:hAnsi="Times" w:cs="Times New Roman"/>
          <w:sz w:val="24"/>
          <w:szCs w:val="24"/>
        </w:rPr>
        <w:t>—</w:t>
      </w:r>
      <w:r w:rsidRPr="000F239A">
        <w:rPr>
          <w:rFonts w:ascii="Times" w:hAnsi="Times" w:cs="Times New Roman"/>
        </w:rPr>
        <w:t>plus all the Gaines i</w:t>
      </w:r>
      <w:r w:rsidR="00D11B05">
        <w:rPr>
          <w:rFonts w:ascii="Times" w:hAnsi="Times" w:cs="Times New Roman"/>
        </w:rPr>
        <w:t>mitators’</w:t>
      </w:r>
      <w:r w:rsidRPr="000F239A">
        <w:rPr>
          <w:rFonts w:ascii="Times" w:hAnsi="Times" w:cs="Times New Roman"/>
        </w:rPr>
        <w:t xml:space="preserve"> (</w:t>
      </w:r>
      <w:r w:rsidR="00D11B05">
        <w:rPr>
          <w:rFonts w:ascii="Times" w:hAnsi="Times" w:cs="Times New Roman"/>
          <w:i/>
        </w:rPr>
        <w:t xml:space="preserve">Danse </w:t>
      </w:r>
      <w:r w:rsidRPr="000F239A">
        <w:rPr>
          <w:rFonts w:ascii="Times" w:hAnsi="Times" w:cs="Times New Roman"/>
        </w:rPr>
        <w:t>36).</w:t>
      </w:r>
    </w:p>
  </w:footnote>
  <w:footnote w:id="6">
    <w:p w14:paraId="69709570" w14:textId="732FBAE0" w:rsidR="000F239A" w:rsidRPr="000F239A" w:rsidRDefault="000F239A">
      <w:pPr>
        <w:pStyle w:val="FootnoteText"/>
        <w:rPr>
          <w:rFonts w:ascii="Times" w:hAnsi="Times" w:cs="Times New Roman"/>
        </w:rPr>
      </w:pPr>
      <w:r w:rsidRPr="000F239A">
        <w:rPr>
          <w:rStyle w:val="FootnoteReference"/>
          <w:rFonts w:ascii="Times" w:hAnsi="Times" w:cs="Times New Roman"/>
        </w:rPr>
        <w:footnoteRef/>
      </w:r>
      <w:r w:rsidRPr="000F239A">
        <w:rPr>
          <w:rFonts w:ascii="Times" w:hAnsi="Times" w:cs="Times New Roman"/>
        </w:rPr>
        <w:t xml:space="preserve"> </w:t>
      </w:r>
      <w:r w:rsidR="00EE0795">
        <w:rPr>
          <w:rFonts w:ascii="Times" w:hAnsi="Times" w:cs="Times New Roman"/>
        </w:rPr>
        <w:t xml:space="preserve">See </w:t>
      </w:r>
      <w:r w:rsidR="00EE0795" w:rsidRPr="00EE0795">
        <w:rPr>
          <w:rFonts w:ascii="Times" w:hAnsi="Times" w:cs="Times New Roman"/>
        </w:rPr>
        <w:t>http://basementrejects.com/wp-content/uploads/2014/09/desperation-movie-poster-review-stephen-king.jpg</w:t>
      </w:r>
      <w:r w:rsidR="00EE0795">
        <w:rPr>
          <w:rFonts w:ascii="Times" w:hAnsi="Times" w:cs="Times New Roman"/>
        </w:rPr>
        <w:t>.</w:t>
      </w:r>
      <w:r w:rsidRPr="000F239A">
        <w:rPr>
          <w:rFonts w:ascii="Times" w:hAnsi="Times" w:cs="Times New Roman"/>
        </w:rPr>
        <w:t xml:space="preserve"> </w:t>
      </w:r>
    </w:p>
  </w:footnote>
  <w:footnote w:id="7">
    <w:p w14:paraId="34A40BE3" w14:textId="71575246" w:rsidR="000F239A" w:rsidRPr="000F239A" w:rsidRDefault="000F239A">
      <w:pPr>
        <w:pStyle w:val="FootnoteText"/>
        <w:rPr>
          <w:rFonts w:ascii="Times" w:hAnsi="Times" w:cs="Times New Roman"/>
        </w:rPr>
      </w:pPr>
      <w:r w:rsidRPr="000F239A">
        <w:rPr>
          <w:rStyle w:val="FootnoteReference"/>
          <w:rFonts w:ascii="Times" w:hAnsi="Times" w:cs="Times New Roman"/>
        </w:rPr>
        <w:footnoteRef/>
      </w:r>
      <w:r w:rsidRPr="000F239A">
        <w:rPr>
          <w:rFonts w:ascii="Times" w:hAnsi="Times" w:cs="Times New Roman"/>
        </w:rPr>
        <w:t xml:space="preserve"> John Sears identifies the sf/horror generic hybrid nature of </w:t>
      </w:r>
      <w:r w:rsidRPr="000F239A">
        <w:rPr>
          <w:rFonts w:ascii="Times" w:hAnsi="Times" w:cs="Times New Roman"/>
          <w:i/>
        </w:rPr>
        <w:t>The Tommyknockers</w:t>
      </w:r>
      <w:r w:rsidRPr="000F239A">
        <w:rPr>
          <w:rFonts w:ascii="Times" w:hAnsi="Times" w:cs="Times New Roman"/>
        </w:rPr>
        <w:t xml:space="preserve">, and by extension </w:t>
      </w:r>
      <w:r w:rsidRPr="000F239A">
        <w:rPr>
          <w:rFonts w:ascii="Times" w:hAnsi="Times" w:cs="Times New Roman"/>
          <w:i/>
        </w:rPr>
        <w:t>Dreamcatcher</w:t>
      </w:r>
      <w:r w:rsidR="009D13A8">
        <w:rPr>
          <w:rFonts w:ascii="Times" w:hAnsi="Times" w:cs="Times New Roman"/>
        </w:rPr>
        <w:t>, as inherently gothic (</w:t>
      </w:r>
      <w:r w:rsidRPr="000F239A">
        <w:rPr>
          <w:rFonts w:ascii="Times" w:hAnsi="Times" w:cs="Times New Roman"/>
        </w:rPr>
        <w:t>90)</w:t>
      </w:r>
      <w:r w:rsidR="009D13A8">
        <w:rPr>
          <w:rFonts w:ascii="Times" w:hAnsi="Times" w:cs="Times New Roman"/>
        </w:rPr>
        <w:t>.</w:t>
      </w:r>
      <w:r w:rsidRPr="000F239A">
        <w:rPr>
          <w:rFonts w:ascii="Times" w:hAnsi="Times" w:cs="Times New Roman"/>
        </w:rPr>
        <w:t xml:space="preserve"> With respect to the buried spacecraft in </w:t>
      </w:r>
      <w:r w:rsidRPr="000F239A">
        <w:rPr>
          <w:rFonts w:ascii="Times" w:hAnsi="Times" w:cs="Times New Roman"/>
          <w:i/>
        </w:rPr>
        <w:t>The Tommyknockers</w:t>
      </w:r>
      <w:r w:rsidRPr="000F239A">
        <w:rPr>
          <w:rFonts w:ascii="Times" w:hAnsi="Times" w:cs="Times New Roman"/>
        </w:rPr>
        <w:t>, Sears sees further links to the gothic: ‘the potential of the flying saucer as a vehicle of Gothic motifs, especially one long-buried and now exhumed, containing apparently resurrected aliens, a flying saucer as a symbol</w:t>
      </w:r>
      <w:r w:rsidR="00B05CFB">
        <w:rPr>
          <w:rFonts w:ascii="Times" w:hAnsi="Times" w:cs="Times New Roman"/>
        </w:rPr>
        <w:t>ic crypt, is not missed by King</w:t>
      </w:r>
      <w:r w:rsidRPr="000F239A">
        <w:rPr>
          <w:rFonts w:ascii="Times" w:hAnsi="Times" w:cs="Times New Roman"/>
        </w:rPr>
        <w:t>’ (87)</w:t>
      </w:r>
      <w:r w:rsidR="00B05CFB">
        <w:rPr>
          <w:rFonts w:ascii="Times" w:hAnsi="Times" w:cs="Times New Roman"/>
        </w:rPr>
        <w:t>.</w:t>
      </w:r>
    </w:p>
  </w:footnote>
  <w:footnote w:id="8">
    <w:p w14:paraId="1468E027" w14:textId="17FABA66" w:rsidR="000F239A" w:rsidRPr="000F239A" w:rsidRDefault="000F239A">
      <w:pPr>
        <w:pStyle w:val="FootnoteText"/>
        <w:rPr>
          <w:rFonts w:ascii="Times" w:hAnsi="Times" w:cs="Times New Roman"/>
        </w:rPr>
      </w:pPr>
      <w:r w:rsidRPr="000F239A">
        <w:rPr>
          <w:rStyle w:val="FootnoteReference"/>
          <w:rFonts w:ascii="Times" w:hAnsi="Times" w:cs="Times New Roman"/>
        </w:rPr>
        <w:footnoteRef/>
      </w:r>
      <w:r w:rsidRPr="000F239A">
        <w:rPr>
          <w:rFonts w:ascii="Times" w:hAnsi="Times" w:cs="Times New Roman"/>
        </w:rPr>
        <w:t xml:space="preserve"> Sears also sees this as inherently gothic, as it demonstrates a critical approach to unbridled scientific d</w:t>
      </w:r>
      <w:r w:rsidR="00783E3E">
        <w:rPr>
          <w:rFonts w:ascii="Times" w:hAnsi="Times" w:cs="Times New Roman"/>
        </w:rPr>
        <w:t>iscovery in the hands of humans</w:t>
      </w:r>
      <w:r w:rsidRPr="000F239A">
        <w:rPr>
          <w:rFonts w:ascii="Times" w:hAnsi="Times" w:cs="Times New Roman"/>
        </w:rPr>
        <w:t xml:space="preserve"> (90)</w:t>
      </w:r>
      <w:r w:rsidR="00783E3E">
        <w:rPr>
          <w:rFonts w:ascii="Times" w:hAnsi="Times" w:cs="Times New Roman"/>
        </w:rPr>
        <w:t>.</w:t>
      </w:r>
    </w:p>
  </w:footnote>
  <w:footnote w:id="9">
    <w:p w14:paraId="308A8198" w14:textId="3BADE938" w:rsidR="000F239A" w:rsidRPr="000F239A" w:rsidRDefault="000F239A" w:rsidP="000B54CB">
      <w:pPr>
        <w:pStyle w:val="FootnoteText"/>
        <w:rPr>
          <w:rFonts w:ascii="Times" w:hAnsi="Times" w:cs="Times New Roman"/>
        </w:rPr>
      </w:pPr>
      <w:r w:rsidRPr="000F239A">
        <w:rPr>
          <w:rStyle w:val="FootnoteReference"/>
          <w:rFonts w:ascii="Times" w:hAnsi="Times" w:cs="Times New Roman"/>
        </w:rPr>
        <w:footnoteRef/>
      </w:r>
      <w:r w:rsidRPr="000F239A">
        <w:rPr>
          <w:rFonts w:ascii="Times" w:hAnsi="Times" w:cs="Times New Roman"/>
        </w:rPr>
        <w:t xml:space="preserve"> Adjustments is here used as defined by Thomas Leitch: ‘By far the most common approach to adaptation is </w:t>
      </w:r>
      <w:r w:rsidRPr="000F239A">
        <w:rPr>
          <w:rFonts w:ascii="Times" w:hAnsi="Times" w:cs="Times New Roman"/>
          <w:i/>
        </w:rPr>
        <w:t>adjustment</w:t>
      </w:r>
      <w:r w:rsidRPr="000F239A">
        <w:rPr>
          <w:rFonts w:ascii="Times" w:hAnsi="Times" w:cs="Times New Roman"/>
        </w:rPr>
        <w:t xml:space="preserve">, whereby a promising earlier text is rendered more suitable for filming by one or more </w:t>
      </w:r>
      <w:r w:rsidR="00E45AEE">
        <w:rPr>
          <w:rFonts w:ascii="Times" w:hAnsi="Times" w:cs="Times New Roman"/>
        </w:rPr>
        <w:t>of a wide variety of strategies’ (</w:t>
      </w:r>
      <w:r w:rsidRPr="000F239A">
        <w:rPr>
          <w:rFonts w:ascii="Times" w:hAnsi="Times" w:cs="Times New Roman"/>
        </w:rPr>
        <w:t>98)</w:t>
      </w:r>
      <w:r w:rsidR="00E45AEE">
        <w:rPr>
          <w:rFonts w:ascii="Times" w:hAnsi="Times" w:cs="Times New Roman"/>
        </w:rPr>
        <w:t>.</w:t>
      </w:r>
      <w:r w:rsidRPr="000F239A">
        <w:rPr>
          <w:rFonts w:ascii="Times" w:hAnsi="Times" w:cs="Times New Roman"/>
        </w:rPr>
        <w:t xml:space="preserve"> This can be seen as the theoretical basis for all changes made between these particular source texts and their adaptations.</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A142E4" w14:textId="52E93DD5" w:rsidR="000F239A" w:rsidRDefault="000F239A">
    <w:pPr>
      <w:pStyle w:val="Header"/>
      <w:jc w:val="right"/>
    </w:pPr>
  </w:p>
  <w:p w14:paraId="442BFAA9" w14:textId="77777777" w:rsidR="000F239A" w:rsidRDefault="000F239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63F6"/>
    <w:rsid w:val="00000858"/>
    <w:rsid w:val="00001CD6"/>
    <w:rsid w:val="00017C82"/>
    <w:rsid w:val="00025FDB"/>
    <w:rsid w:val="0003144D"/>
    <w:rsid w:val="00045359"/>
    <w:rsid w:val="00045854"/>
    <w:rsid w:val="00052173"/>
    <w:rsid w:val="00053710"/>
    <w:rsid w:val="000709F4"/>
    <w:rsid w:val="00074106"/>
    <w:rsid w:val="00082B71"/>
    <w:rsid w:val="0008758E"/>
    <w:rsid w:val="00097B95"/>
    <w:rsid w:val="000A0A92"/>
    <w:rsid w:val="000A2F91"/>
    <w:rsid w:val="000A53FC"/>
    <w:rsid w:val="000A610A"/>
    <w:rsid w:val="000B54CB"/>
    <w:rsid w:val="000C424F"/>
    <w:rsid w:val="000C52AD"/>
    <w:rsid w:val="000C63A1"/>
    <w:rsid w:val="000D5044"/>
    <w:rsid w:val="000E2D8B"/>
    <w:rsid w:val="000E7114"/>
    <w:rsid w:val="000F239A"/>
    <w:rsid w:val="000F34F1"/>
    <w:rsid w:val="000F4247"/>
    <w:rsid w:val="00100251"/>
    <w:rsid w:val="001140E0"/>
    <w:rsid w:val="001158A5"/>
    <w:rsid w:val="00116310"/>
    <w:rsid w:val="00120929"/>
    <w:rsid w:val="00124165"/>
    <w:rsid w:val="0013169C"/>
    <w:rsid w:val="00132C13"/>
    <w:rsid w:val="0013761A"/>
    <w:rsid w:val="00140DFB"/>
    <w:rsid w:val="00144493"/>
    <w:rsid w:val="00145704"/>
    <w:rsid w:val="00161291"/>
    <w:rsid w:val="00162B06"/>
    <w:rsid w:val="00162ECD"/>
    <w:rsid w:val="00166BC3"/>
    <w:rsid w:val="001672F0"/>
    <w:rsid w:val="00173DFB"/>
    <w:rsid w:val="00176CAE"/>
    <w:rsid w:val="00181FCC"/>
    <w:rsid w:val="00183334"/>
    <w:rsid w:val="00183CC2"/>
    <w:rsid w:val="00191135"/>
    <w:rsid w:val="001A2B80"/>
    <w:rsid w:val="001B2E10"/>
    <w:rsid w:val="001C1255"/>
    <w:rsid w:val="001C5167"/>
    <w:rsid w:val="001C57D5"/>
    <w:rsid w:val="001C699E"/>
    <w:rsid w:val="001D075E"/>
    <w:rsid w:val="001D55A9"/>
    <w:rsid w:val="001D58A4"/>
    <w:rsid w:val="001E2B63"/>
    <w:rsid w:val="001E3D3C"/>
    <w:rsid w:val="001E4BA7"/>
    <w:rsid w:val="001E4FED"/>
    <w:rsid w:val="001F2AE5"/>
    <w:rsid w:val="001F5375"/>
    <w:rsid w:val="001F5FD8"/>
    <w:rsid w:val="00201AC2"/>
    <w:rsid w:val="00202208"/>
    <w:rsid w:val="002043AC"/>
    <w:rsid w:val="00215D54"/>
    <w:rsid w:val="00216552"/>
    <w:rsid w:val="00216BD6"/>
    <w:rsid w:val="0022286D"/>
    <w:rsid w:val="00223C4D"/>
    <w:rsid w:val="002260A4"/>
    <w:rsid w:val="00237AD9"/>
    <w:rsid w:val="00242480"/>
    <w:rsid w:val="00250CB0"/>
    <w:rsid w:val="00251146"/>
    <w:rsid w:val="00271F8E"/>
    <w:rsid w:val="002744D3"/>
    <w:rsid w:val="00277B00"/>
    <w:rsid w:val="0028005B"/>
    <w:rsid w:val="00287655"/>
    <w:rsid w:val="002941E0"/>
    <w:rsid w:val="002970B2"/>
    <w:rsid w:val="00297F05"/>
    <w:rsid w:val="002A7153"/>
    <w:rsid w:val="002B1757"/>
    <w:rsid w:val="002B56EE"/>
    <w:rsid w:val="002C5F95"/>
    <w:rsid w:val="002D2F42"/>
    <w:rsid w:val="002D546C"/>
    <w:rsid w:val="002D5928"/>
    <w:rsid w:val="002E0C22"/>
    <w:rsid w:val="002E2115"/>
    <w:rsid w:val="002E71FE"/>
    <w:rsid w:val="00300DA0"/>
    <w:rsid w:val="0030247D"/>
    <w:rsid w:val="003026EC"/>
    <w:rsid w:val="0030503E"/>
    <w:rsid w:val="00306C85"/>
    <w:rsid w:val="00313F4E"/>
    <w:rsid w:val="00315654"/>
    <w:rsid w:val="0032659C"/>
    <w:rsid w:val="00332623"/>
    <w:rsid w:val="00344EED"/>
    <w:rsid w:val="00347483"/>
    <w:rsid w:val="00350A48"/>
    <w:rsid w:val="00353518"/>
    <w:rsid w:val="0036374C"/>
    <w:rsid w:val="00372502"/>
    <w:rsid w:val="003730BC"/>
    <w:rsid w:val="0038098F"/>
    <w:rsid w:val="00387048"/>
    <w:rsid w:val="00391810"/>
    <w:rsid w:val="00393A9B"/>
    <w:rsid w:val="003961AB"/>
    <w:rsid w:val="003A0E51"/>
    <w:rsid w:val="003A589C"/>
    <w:rsid w:val="003B46F8"/>
    <w:rsid w:val="003B5996"/>
    <w:rsid w:val="003C3EB3"/>
    <w:rsid w:val="003D1B07"/>
    <w:rsid w:val="003D672E"/>
    <w:rsid w:val="003E0178"/>
    <w:rsid w:val="003E5F01"/>
    <w:rsid w:val="003F4438"/>
    <w:rsid w:val="00414460"/>
    <w:rsid w:val="00421F47"/>
    <w:rsid w:val="0043053B"/>
    <w:rsid w:val="00435034"/>
    <w:rsid w:val="00442768"/>
    <w:rsid w:val="00444E06"/>
    <w:rsid w:val="004504B1"/>
    <w:rsid w:val="00451723"/>
    <w:rsid w:val="00463B1D"/>
    <w:rsid w:val="0047466B"/>
    <w:rsid w:val="00485056"/>
    <w:rsid w:val="00492D8F"/>
    <w:rsid w:val="00493FF8"/>
    <w:rsid w:val="00496B7F"/>
    <w:rsid w:val="004A4BD2"/>
    <w:rsid w:val="004C010E"/>
    <w:rsid w:val="004C5E8E"/>
    <w:rsid w:val="004C6C11"/>
    <w:rsid w:val="004D0C0B"/>
    <w:rsid w:val="004D73A0"/>
    <w:rsid w:val="004D7A8D"/>
    <w:rsid w:val="004F5B81"/>
    <w:rsid w:val="004F6B8F"/>
    <w:rsid w:val="00500FDC"/>
    <w:rsid w:val="00501A9D"/>
    <w:rsid w:val="005035D4"/>
    <w:rsid w:val="00506900"/>
    <w:rsid w:val="00514E59"/>
    <w:rsid w:val="00521361"/>
    <w:rsid w:val="00521539"/>
    <w:rsid w:val="00527E81"/>
    <w:rsid w:val="00535EBD"/>
    <w:rsid w:val="00537DBE"/>
    <w:rsid w:val="005415CA"/>
    <w:rsid w:val="005501D7"/>
    <w:rsid w:val="00557494"/>
    <w:rsid w:val="00557796"/>
    <w:rsid w:val="00573CC8"/>
    <w:rsid w:val="00575376"/>
    <w:rsid w:val="0057585A"/>
    <w:rsid w:val="00582FC4"/>
    <w:rsid w:val="0059095A"/>
    <w:rsid w:val="0059270F"/>
    <w:rsid w:val="005A082F"/>
    <w:rsid w:val="005A2A80"/>
    <w:rsid w:val="005A6838"/>
    <w:rsid w:val="005B6951"/>
    <w:rsid w:val="005C28DA"/>
    <w:rsid w:val="005C6589"/>
    <w:rsid w:val="005D0C4F"/>
    <w:rsid w:val="005D5682"/>
    <w:rsid w:val="005E07A2"/>
    <w:rsid w:val="005E3C4B"/>
    <w:rsid w:val="00601794"/>
    <w:rsid w:val="00602C28"/>
    <w:rsid w:val="0061406F"/>
    <w:rsid w:val="00614995"/>
    <w:rsid w:val="00614BD2"/>
    <w:rsid w:val="00622DDC"/>
    <w:rsid w:val="00626B54"/>
    <w:rsid w:val="0062735B"/>
    <w:rsid w:val="00631D76"/>
    <w:rsid w:val="00633F5F"/>
    <w:rsid w:val="00635782"/>
    <w:rsid w:val="00640A44"/>
    <w:rsid w:val="00643121"/>
    <w:rsid w:val="00646990"/>
    <w:rsid w:val="00647D02"/>
    <w:rsid w:val="00661ED5"/>
    <w:rsid w:val="00663288"/>
    <w:rsid w:val="006657FD"/>
    <w:rsid w:val="006718CF"/>
    <w:rsid w:val="00671D6A"/>
    <w:rsid w:val="00675276"/>
    <w:rsid w:val="0067651A"/>
    <w:rsid w:val="006801E9"/>
    <w:rsid w:val="00691BFC"/>
    <w:rsid w:val="00696F08"/>
    <w:rsid w:val="006A02FD"/>
    <w:rsid w:val="006A515A"/>
    <w:rsid w:val="006B49E8"/>
    <w:rsid w:val="006B7FED"/>
    <w:rsid w:val="006C0D03"/>
    <w:rsid w:val="006D09C2"/>
    <w:rsid w:val="006D32C8"/>
    <w:rsid w:val="006E0591"/>
    <w:rsid w:val="006F11DD"/>
    <w:rsid w:val="006F3063"/>
    <w:rsid w:val="006F36D7"/>
    <w:rsid w:val="00706EC4"/>
    <w:rsid w:val="00707CD9"/>
    <w:rsid w:val="00711BC8"/>
    <w:rsid w:val="007121FC"/>
    <w:rsid w:val="00742826"/>
    <w:rsid w:val="00764C8B"/>
    <w:rsid w:val="007831A2"/>
    <w:rsid w:val="00783E3E"/>
    <w:rsid w:val="0078458C"/>
    <w:rsid w:val="00792B58"/>
    <w:rsid w:val="007A1074"/>
    <w:rsid w:val="007A2C28"/>
    <w:rsid w:val="007A576C"/>
    <w:rsid w:val="007B2EC2"/>
    <w:rsid w:val="007C2AA9"/>
    <w:rsid w:val="007C47F9"/>
    <w:rsid w:val="007D196C"/>
    <w:rsid w:val="007D31B1"/>
    <w:rsid w:val="007D53E5"/>
    <w:rsid w:val="007E3436"/>
    <w:rsid w:val="007E3AB8"/>
    <w:rsid w:val="007F5E3B"/>
    <w:rsid w:val="00807C73"/>
    <w:rsid w:val="008210AD"/>
    <w:rsid w:val="008302F8"/>
    <w:rsid w:val="0083103C"/>
    <w:rsid w:val="00835537"/>
    <w:rsid w:val="00842147"/>
    <w:rsid w:val="00852B88"/>
    <w:rsid w:val="00854133"/>
    <w:rsid w:val="00854F7C"/>
    <w:rsid w:val="00856474"/>
    <w:rsid w:val="00857811"/>
    <w:rsid w:val="008624FF"/>
    <w:rsid w:val="00862E84"/>
    <w:rsid w:val="008654EA"/>
    <w:rsid w:val="0087007C"/>
    <w:rsid w:val="008744EB"/>
    <w:rsid w:val="00881BD0"/>
    <w:rsid w:val="008915F6"/>
    <w:rsid w:val="00891902"/>
    <w:rsid w:val="00894481"/>
    <w:rsid w:val="00894E9F"/>
    <w:rsid w:val="008963F6"/>
    <w:rsid w:val="008A1DE6"/>
    <w:rsid w:val="008A4FA2"/>
    <w:rsid w:val="008B458B"/>
    <w:rsid w:val="008C0D0F"/>
    <w:rsid w:val="008C23D9"/>
    <w:rsid w:val="008C7BFC"/>
    <w:rsid w:val="008D431B"/>
    <w:rsid w:val="008D4A0A"/>
    <w:rsid w:val="008D4B02"/>
    <w:rsid w:val="008F092C"/>
    <w:rsid w:val="00901D77"/>
    <w:rsid w:val="009057DF"/>
    <w:rsid w:val="00907D1B"/>
    <w:rsid w:val="00912B70"/>
    <w:rsid w:val="00926119"/>
    <w:rsid w:val="00931E29"/>
    <w:rsid w:val="00934219"/>
    <w:rsid w:val="009367A4"/>
    <w:rsid w:val="00940A09"/>
    <w:rsid w:val="009439C5"/>
    <w:rsid w:val="009447BA"/>
    <w:rsid w:val="00944AA9"/>
    <w:rsid w:val="00946668"/>
    <w:rsid w:val="00955BB0"/>
    <w:rsid w:val="00961EA8"/>
    <w:rsid w:val="00964DC5"/>
    <w:rsid w:val="009718FB"/>
    <w:rsid w:val="00977D7E"/>
    <w:rsid w:val="009971A6"/>
    <w:rsid w:val="00997444"/>
    <w:rsid w:val="009A55BF"/>
    <w:rsid w:val="009A5755"/>
    <w:rsid w:val="009B0F24"/>
    <w:rsid w:val="009B3374"/>
    <w:rsid w:val="009B3BF7"/>
    <w:rsid w:val="009B5CB9"/>
    <w:rsid w:val="009C4A06"/>
    <w:rsid w:val="009D13A8"/>
    <w:rsid w:val="009D2904"/>
    <w:rsid w:val="009E1A71"/>
    <w:rsid w:val="009E1E97"/>
    <w:rsid w:val="00A32059"/>
    <w:rsid w:val="00A3248B"/>
    <w:rsid w:val="00A345EA"/>
    <w:rsid w:val="00A34C35"/>
    <w:rsid w:val="00A3694C"/>
    <w:rsid w:val="00A40A8E"/>
    <w:rsid w:val="00A428FF"/>
    <w:rsid w:val="00A42F2B"/>
    <w:rsid w:val="00A463D2"/>
    <w:rsid w:val="00A54045"/>
    <w:rsid w:val="00A56C01"/>
    <w:rsid w:val="00A642C5"/>
    <w:rsid w:val="00A67265"/>
    <w:rsid w:val="00A85051"/>
    <w:rsid w:val="00A86281"/>
    <w:rsid w:val="00A9676F"/>
    <w:rsid w:val="00AA4C57"/>
    <w:rsid w:val="00AA587A"/>
    <w:rsid w:val="00AA6283"/>
    <w:rsid w:val="00AA7714"/>
    <w:rsid w:val="00AB16CE"/>
    <w:rsid w:val="00AB2975"/>
    <w:rsid w:val="00AB313C"/>
    <w:rsid w:val="00AC4204"/>
    <w:rsid w:val="00AC512C"/>
    <w:rsid w:val="00AD2835"/>
    <w:rsid w:val="00AD592F"/>
    <w:rsid w:val="00AE36A2"/>
    <w:rsid w:val="00AE7EDD"/>
    <w:rsid w:val="00AF24D0"/>
    <w:rsid w:val="00B03065"/>
    <w:rsid w:val="00B05CFB"/>
    <w:rsid w:val="00B13BE4"/>
    <w:rsid w:val="00B15192"/>
    <w:rsid w:val="00B30195"/>
    <w:rsid w:val="00B30891"/>
    <w:rsid w:val="00B308BA"/>
    <w:rsid w:val="00B30F10"/>
    <w:rsid w:val="00B31B7A"/>
    <w:rsid w:val="00B35C74"/>
    <w:rsid w:val="00B524AC"/>
    <w:rsid w:val="00B56A61"/>
    <w:rsid w:val="00B76CCA"/>
    <w:rsid w:val="00B83509"/>
    <w:rsid w:val="00BA1058"/>
    <w:rsid w:val="00BA3F9A"/>
    <w:rsid w:val="00BA7211"/>
    <w:rsid w:val="00BB10CB"/>
    <w:rsid w:val="00BB7E8B"/>
    <w:rsid w:val="00BC0865"/>
    <w:rsid w:val="00BC27A3"/>
    <w:rsid w:val="00BD244F"/>
    <w:rsid w:val="00BF01B2"/>
    <w:rsid w:val="00BF20B3"/>
    <w:rsid w:val="00BF3AD3"/>
    <w:rsid w:val="00C11D26"/>
    <w:rsid w:val="00C33BF4"/>
    <w:rsid w:val="00C47E35"/>
    <w:rsid w:val="00C5654F"/>
    <w:rsid w:val="00C67436"/>
    <w:rsid w:val="00C67D9C"/>
    <w:rsid w:val="00C84D16"/>
    <w:rsid w:val="00C85FE0"/>
    <w:rsid w:val="00C90145"/>
    <w:rsid w:val="00C9234B"/>
    <w:rsid w:val="00C94527"/>
    <w:rsid w:val="00CB03C0"/>
    <w:rsid w:val="00CB158D"/>
    <w:rsid w:val="00CB6BA7"/>
    <w:rsid w:val="00CC167E"/>
    <w:rsid w:val="00CC5EAC"/>
    <w:rsid w:val="00CD2F19"/>
    <w:rsid w:val="00CE0275"/>
    <w:rsid w:val="00CE5457"/>
    <w:rsid w:val="00CE74C7"/>
    <w:rsid w:val="00CF0D5C"/>
    <w:rsid w:val="00CF4D7E"/>
    <w:rsid w:val="00D00EA2"/>
    <w:rsid w:val="00D02D95"/>
    <w:rsid w:val="00D11B05"/>
    <w:rsid w:val="00D15BDA"/>
    <w:rsid w:val="00D17CDA"/>
    <w:rsid w:val="00D24BD3"/>
    <w:rsid w:val="00D26DE8"/>
    <w:rsid w:val="00D33236"/>
    <w:rsid w:val="00D34582"/>
    <w:rsid w:val="00D54A58"/>
    <w:rsid w:val="00D74C71"/>
    <w:rsid w:val="00D758C4"/>
    <w:rsid w:val="00D759F8"/>
    <w:rsid w:val="00D812C0"/>
    <w:rsid w:val="00D82AF9"/>
    <w:rsid w:val="00D8331E"/>
    <w:rsid w:val="00D906A3"/>
    <w:rsid w:val="00DA18BD"/>
    <w:rsid w:val="00DA786D"/>
    <w:rsid w:val="00DB1469"/>
    <w:rsid w:val="00DB3236"/>
    <w:rsid w:val="00DB77AE"/>
    <w:rsid w:val="00DC6FB7"/>
    <w:rsid w:val="00DD18E8"/>
    <w:rsid w:val="00DD3339"/>
    <w:rsid w:val="00DD35C6"/>
    <w:rsid w:val="00DD509A"/>
    <w:rsid w:val="00DE2539"/>
    <w:rsid w:val="00DE443C"/>
    <w:rsid w:val="00DF1573"/>
    <w:rsid w:val="00DF682B"/>
    <w:rsid w:val="00E0226F"/>
    <w:rsid w:val="00E118FA"/>
    <w:rsid w:val="00E13C9A"/>
    <w:rsid w:val="00E14207"/>
    <w:rsid w:val="00E16C7D"/>
    <w:rsid w:val="00E17785"/>
    <w:rsid w:val="00E225CF"/>
    <w:rsid w:val="00E23F37"/>
    <w:rsid w:val="00E32B16"/>
    <w:rsid w:val="00E37A97"/>
    <w:rsid w:val="00E45AEE"/>
    <w:rsid w:val="00E56427"/>
    <w:rsid w:val="00E66211"/>
    <w:rsid w:val="00E67034"/>
    <w:rsid w:val="00E76653"/>
    <w:rsid w:val="00E76A1C"/>
    <w:rsid w:val="00E80DAD"/>
    <w:rsid w:val="00E94E00"/>
    <w:rsid w:val="00EA5983"/>
    <w:rsid w:val="00EA6C69"/>
    <w:rsid w:val="00EB09FA"/>
    <w:rsid w:val="00ED1087"/>
    <w:rsid w:val="00ED4C7D"/>
    <w:rsid w:val="00EE0795"/>
    <w:rsid w:val="00EE538B"/>
    <w:rsid w:val="00EE5AB0"/>
    <w:rsid w:val="00EF6CBB"/>
    <w:rsid w:val="00EF7488"/>
    <w:rsid w:val="00F01059"/>
    <w:rsid w:val="00F01CCA"/>
    <w:rsid w:val="00F03E1D"/>
    <w:rsid w:val="00F0404C"/>
    <w:rsid w:val="00F05D6F"/>
    <w:rsid w:val="00F07CDF"/>
    <w:rsid w:val="00F10A01"/>
    <w:rsid w:val="00F173E4"/>
    <w:rsid w:val="00F210A9"/>
    <w:rsid w:val="00F329B5"/>
    <w:rsid w:val="00F35290"/>
    <w:rsid w:val="00F4071B"/>
    <w:rsid w:val="00F43977"/>
    <w:rsid w:val="00F45AB9"/>
    <w:rsid w:val="00F45D7E"/>
    <w:rsid w:val="00F52495"/>
    <w:rsid w:val="00F53FCB"/>
    <w:rsid w:val="00F9043E"/>
    <w:rsid w:val="00F92A2A"/>
    <w:rsid w:val="00F930AD"/>
    <w:rsid w:val="00F94BA7"/>
    <w:rsid w:val="00F95868"/>
    <w:rsid w:val="00FA2889"/>
    <w:rsid w:val="00FB1678"/>
    <w:rsid w:val="00FB3BE2"/>
    <w:rsid w:val="00FB3CF0"/>
    <w:rsid w:val="00FD3953"/>
    <w:rsid w:val="00FD6F82"/>
    <w:rsid w:val="00FD7A85"/>
    <w:rsid w:val="00FE4AF1"/>
    <w:rsid w:val="00FF41A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5BC65D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rsid w:val="001140E0"/>
    <w:pPr>
      <w:spacing w:after="200" w:line="240" w:lineRule="auto"/>
    </w:pPr>
    <w:rPr>
      <w:i/>
      <w:iCs/>
      <w:color w:val="44546A" w:themeColor="text2"/>
      <w:sz w:val="18"/>
      <w:szCs w:val="18"/>
    </w:rPr>
  </w:style>
  <w:style w:type="paragraph" w:styleId="FootnoteText">
    <w:name w:val="footnote text"/>
    <w:basedOn w:val="Normal"/>
    <w:link w:val="FootnoteTextChar"/>
    <w:uiPriority w:val="99"/>
    <w:semiHidden/>
    <w:unhideWhenUsed/>
    <w:rsid w:val="00854F7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54F7C"/>
    <w:rPr>
      <w:sz w:val="20"/>
      <w:szCs w:val="20"/>
    </w:rPr>
  </w:style>
  <w:style w:type="character" w:styleId="FootnoteReference">
    <w:name w:val="footnote reference"/>
    <w:basedOn w:val="DefaultParagraphFont"/>
    <w:uiPriority w:val="99"/>
    <w:semiHidden/>
    <w:unhideWhenUsed/>
    <w:rsid w:val="00854F7C"/>
    <w:rPr>
      <w:vertAlign w:val="superscript"/>
    </w:rPr>
  </w:style>
  <w:style w:type="character" w:styleId="Hyperlink">
    <w:name w:val="Hyperlink"/>
    <w:basedOn w:val="DefaultParagraphFont"/>
    <w:uiPriority w:val="99"/>
    <w:unhideWhenUsed/>
    <w:rsid w:val="001E2B63"/>
    <w:rPr>
      <w:color w:val="0563C1" w:themeColor="hyperlink"/>
      <w:u w:val="single"/>
    </w:rPr>
  </w:style>
  <w:style w:type="character" w:styleId="CommentReference">
    <w:name w:val="annotation reference"/>
    <w:basedOn w:val="DefaultParagraphFont"/>
    <w:uiPriority w:val="99"/>
    <w:semiHidden/>
    <w:unhideWhenUsed/>
    <w:rsid w:val="00E67034"/>
    <w:rPr>
      <w:sz w:val="18"/>
      <w:szCs w:val="18"/>
    </w:rPr>
  </w:style>
  <w:style w:type="paragraph" w:styleId="CommentText">
    <w:name w:val="annotation text"/>
    <w:basedOn w:val="Normal"/>
    <w:link w:val="CommentTextChar"/>
    <w:uiPriority w:val="99"/>
    <w:semiHidden/>
    <w:unhideWhenUsed/>
    <w:rsid w:val="00E67034"/>
    <w:pPr>
      <w:spacing w:line="240" w:lineRule="auto"/>
    </w:pPr>
    <w:rPr>
      <w:sz w:val="24"/>
      <w:szCs w:val="24"/>
    </w:rPr>
  </w:style>
  <w:style w:type="character" w:customStyle="1" w:styleId="CommentTextChar">
    <w:name w:val="Comment Text Char"/>
    <w:basedOn w:val="DefaultParagraphFont"/>
    <w:link w:val="CommentText"/>
    <w:uiPriority w:val="99"/>
    <w:semiHidden/>
    <w:rsid w:val="00E67034"/>
    <w:rPr>
      <w:sz w:val="24"/>
      <w:szCs w:val="24"/>
    </w:rPr>
  </w:style>
  <w:style w:type="paragraph" w:styleId="CommentSubject">
    <w:name w:val="annotation subject"/>
    <w:basedOn w:val="CommentText"/>
    <w:next w:val="CommentText"/>
    <w:link w:val="CommentSubjectChar"/>
    <w:uiPriority w:val="99"/>
    <w:semiHidden/>
    <w:unhideWhenUsed/>
    <w:rsid w:val="00E67034"/>
    <w:rPr>
      <w:b/>
      <w:bCs/>
      <w:sz w:val="20"/>
      <w:szCs w:val="20"/>
    </w:rPr>
  </w:style>
  <w:style w:type="character" w:customStyle="1" w:styleId="CommentSubjectChar">
    <w:name w:val="Comment Subject Char"/>
    <w:basedOn w:val="CommentTextChar"/>
    <w:link w:val="CommentSubject"/>
    <w:uiPriority w:val="99"/>
    <w:semiHidden/>
    <w:rsid w:val="00E67034"/>
    <w:rPr>
      <w:b/>
      <w:bCs/>
      <w:sz w:val="20"/>
      <w:szCs w:val="20"/>
    </w:rPr>
  </w:style>
  <w:style w:type="paragraph" w:styleId="BalloonText">
    <w:name w:val="Balloon Text"/>
    <w:basedOn w:val="Normal"/>
    <w:link w:val="BalloonTextChar"/>
    <w:uiPriority w:val="99"/>
    <w:semiHidden/>
    <w:unhideWhenUsed/>
    <w:rsid w:val="00E67034"/>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E67034"/>
    <w:rPr>
      <w:rFonts w:ascii="Lucida Grande" w:hAnsi="Lucida Grande"/>
      <w:sz w:val="18"/>
      <w:szCs w:val="18"/>
    </w:rPr>
  </w:style>
  <w:style w:type="paragraph" w:styleId="Header">
    <w:name w:val="header"/>
    <w:basedOn w:val="Normal"/>
    <w:link w:val="HeaderChar"/>
    <w:uiPriority w:val="99"/>
    <w:unhideWhenUsed/>
    <w:rsid w:val="002E0C22"/>
    <w:pPr>
      <w:tabs>
        <w:tab w:val="center" w:pos="4513"/>
        <w:tab w:val="right" w:pos="9026"/>
      </w:tabs>
      <w:spacing w:after="0" w:line="240" w:lineRule="auto"/>
    </w:pPr>
  </w:style>
  <w:style w:type="character" w:customStyle="1" w:styleId="HeaderChar">
    <w:name w:val="Header Char"/>
    <w:basedOn w:val="DefaultParagraphFont"/>
    <w:link w:val="Header"/>
    <w:uiPriority w:val="99"/>
    <w:rsid w:val="002E0C22"/>
  </w:style>
  <w:style w:type="paragraph" w:styleId="Footer">
    <w:name w:val="footer"/>
    <w:basedOn w:val="Normal"/>
    <w:link w:val="FooterChar"/>
    <w:uiPriority w:val="99"/>
    <w:unhideWhenUsed/>
    <w:rsid w:val="002E0C22"/>
    <w:pPr>
      <w:tabs>
        <w:tab w:val="center" w:pos="4513"/>
        <w:tab w:val="right" w:pos="9026"/>
      </w:tabs>
      <w:spacing w:after="0" w:line="240" w:lineRule="auto"/>
    </w:pPr>
  </w:style>
  <w:style w:type="character" w:customStyle="1" w:styleId="FooterChar">
    <w:name w:val="Footer Char"/>
    <w:basedOn w:val="DefaultParagraphFont"/>
    <w:link w:val="Footer"/>
    <w:uiPriority w:val="99"/>
    <w:rsid w:val="002E0C22"/>
  </w:style>
  <w:style w:type="character" w:styleId="FollowedHyperlink">
    <w:name w:val="FollowedHyperlink"/>
    <w:basedOn w:val="DefaultParagraphFont"/>
    <w:uiPriority w:val="99"/>
    <w:semiHidden/>
    <w:unhideWhenUsed/>
    <w:rsid w:val="00FE4AF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9954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basementrejects.com/review/desperation-2006/" TargetMode="External"/><Relationship Id="rId4" Type="http://schemas.openxmlformats.org/officeDocument/2006/relationships/webSettings" Target="webSettings.xml"/><Relationship Id="rId9"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5729B5-B821-444C-B0CD-C453E2739D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26</Pages>
  <Words>7127</Words>
  <Characters>40626</Characters>
  <Application>Microsoft Office Word</Application>
  <DocSecurity>4</DocSecurity>
  <Lines>338</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Wickham Clayton</dc:creator>
  <cp:keywords/>
  <dc:description/>
  <cp:lastModifiedBy>Amy Robinson</cp:lastModifiedBy>
  <cp:revision>2</cp:revision>
  <dcterms:created xsi:type="dcterms:W3CDTF">2017-07-14T16:08:00Z</dcterms:created>
  <dcterms:modified xsi:type="dcterms:W3CDTF">2017-07-14T16:08:00Z</dcterms:modified>
</cp:coreProperties>
</file>